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F86C9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1242ABBB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22C2EF31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2B5EDE81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718ABB13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7237BB4A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5F18FB98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5C78DDD8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23E38954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6B181788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164BA934" w14:textId="77777777" w:rsidR="007E4CB0" w:rsidRDefault="00970703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DOSSIER DE PARTENARIAT AVEC </w:t>
      </w:r>
    </w:p>
    <w:p w14:paraId="6FA6FFD6" w14:textId="77777777" w:rsidR="007E4CB0" w:rsidRDefault="00970703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AMNESTY INTERNATIONAL BELGIQUE FRANCOPHONE</w:t>
      </w:r>
    </w:p>
    <w:p w14:paraId="74B1ADAC" w14:textId="77777777" w:rsidR="007E4CB0" w:rsidRDefault="00970703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POUR LA PROGRAMMATION DE GUNFACTORY</w:t>
      </w:r>
    </w:p>
    <w:p w14:paraId="5F60A647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19D7E94E" w14:textId="77777777" w:rsidR="007E4CB0" w:rsidRDefault="00970703" w:rsidP="009B04CA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Le dossiers doivent être introduits avant le </w:t>
      </w:r>
      <w:r w:rsidR="009B04CA">
        <w:rPr>
          <w:rFonts w:ascii="Arial Narrow" w:eastAsia="Arial Narrow" w:hAnsi="Arial Narrow" w:cs="Arial Narrow"/>
          <w:b/>
          <w:sz w:val="24"/>
          <w:szCs w:val="24"/>
        </w:rPr>
        <w:t xml:space="preserve">30 juin 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auprès de la coordination culture d’AIBF, par e-mail à </w:t>
      </w:r>
      <w:hyperlink r:id="rId7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coord_culture@amnestyinternational.be</w:t>
        </w:r>
      </w:hyperlink>
    </w:p>
    <w:p w14:paraId="0B1E2450" w14:textId="77777777" w:rsidR="007E4CB0" w:rsidRDefault="0097070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E63D5C6" w14:textId="77777777" w:rsidR="007E4CB0" w:rsidRDefault="00970703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Nom et coordonnées de la structure</w:t>
      </w:r>
    </w:p>
    <w:p w14:paraId="770CD60F" w14:textId="77777777" w:rsidR="007E4CB0" w:rsidRDefault="007E4CB0">
      <w:pPr>
        <w:ind w:left="1080" w:hanging="360"/>
        <w:rPr>
          <w:rFonts w:ascii="Arial Narrow" w:eastAsia="Arial Narrow" w:hAnsi="Arial Narrow" w:cs="Arial Narrow"/>
          <w:sz w:val="24"/>
          <w:szCs w:val="24"/>
        </w:rPr>
      </w:pPr>
    </w:p>
    <w:p w14:paraId="427CE214" w14:textId="77777777" w:rsidR="007E4CB0" w:rsidRDefault="00970703">
      <w:pPr>
        <w:numPr>
          <w:ilvl w:val="0"/>
          <w:numId w:val="1"/>
        </w:numPr>
        <w:ind w:left="54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Nom :………………………………………………………………………………….</w:t>
      </w:r>
    </w:p>
    <w:p w14:paraId="4BF9F102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4E9FA81A" w14:textId="77777777" w:rsidR="007E4CB0" w:rsidRDefault="00970703">
      <w:pPr>
        <w:numPr>
          <w:ilvl w:val="0"/>
          <w:numId w:val="1"/>
        </w:numPr>
        <w:ind w:left="54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Adresse :……………………………………………………………………………..</w:t>
      </w:r>
    </w:p>
    <w:p w14:paraId="5E00C722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5EE44D73" w14:textId="77777777" w:rsidR="007E4CB0" w:rsidRDefault="00970703">
      <w:pPr>
        <w:numPr>
          <w:ilvl w:val="0"/>
          <w:numId w:val="1"/>
        </w:numPr>
        <w:ind w:left="54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Mail : ………………………………………………………………………………</w:t>
      </w:r>
      <w:r>
        <w:rPr>
          <w:rFonts w:ascii="Arial Narrow" w:eastAsia="Arial Narrow" w:hAnsi="Arial Narrow" w:cs="Arial Narrow"/>
          <w:sz w:val="24"/>
          <w:szCs w:val="24"/>
        </w:rPr>
        <w:t>….</w:t>
      </w:r>
    </w:p>
    <w:p w14:paraId="777C1668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6E74879E" w14:textId="77777777" w:rsidR="007E4CB0" w:rsidRDefault="00970703">
      <w:pPr>
        <w:numPr>
          <w:ilvl w:val="0"/>
          <w:numId w:val="1"/>
        </w:numPr>
        <w:ind w:left="54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Site internet : ………………………………………………………………………...</w:t>
      </w:r>
    </w:p>
    <w:p w14:paraId="0783B1B6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62454997" w14:textId="77777777" w:rsidR="007E4CB0" w:rsidRDefault="00970703">
      <w:pPr>
        <w:numPr>
          <w:ilvl w:val="0"/>
          <w:numId w:val="1"/>
        </w:numPr>
        <w:ind w:left="54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Téléphone : …………………………………………………………………………..</w:t>
      </w:r>
    </w:p>
    <w:p w14:paraId="172501B8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01BFBDD9" w14:textId="77777777" w:rsidR="007E4CB0" w:rsidRDefault="00970703">
      <w:pPr>
        <w:numPr>
          <w:ilvl w:val="0"/>
          <w:numId w:val="1"/>
        </w:numPr>
        <w:ind w:left="54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Personne de contact : ……………………………………………………………….</w:t>
      </w:r>
    </w:p>
    <w:p w14:paraId="33E2E4AE" w14:textId="77777777" w:rsidR="007E4CB0" w:rsidRDefault="007E4CB0">
      <w:pPr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226BBF8E" w14:textId="77777777" w:rsidR="007E4CB0" w:rsidRDefault="007E4CB0">
      <w:pPr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1AA07AFD" w14:textId="77777777" w:rsidR="007E4CB0" w:rsidRDefault="00970703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Descriptif du projet</w:t>
      </w:r>
    </w:p>
    <w:p w14:paraId="199AEB91" w14:textId="77777777" w:rsidR="007E4CB0" w:rsidRDefault="007E4CB0">
      <w:pPr>
        <w:ind w:left="1080" w:hanging="360"/>
        <w:rPr>
          <w:rFonts w:ascii="Arial Narrow" w:eastAsia="Arial Narrow" w:hAnsi="Arial Narrow" w:cs="Arial Narrow"/>
          <w:sz w:val="24"/>
          <w:szCs w:val="24"/>
        </w:rPr>
      </w:pPr>
    </w:p>
    <w:p w14:paraId="674BE13B" w14:textId="77777777" w:rsidR="007E4CB0" w:rsidRDefault="00970703">
      <w:pPr>
        <w:numPr>
          <w:ilvl w:val="0"/>
          <w:numId w:val="1"/>
        </w:numPr>
        <w:ind w:left="54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Date de la-les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représentation-s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prévue-s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: …………………………………………</w:t>
      </w:r>
    </w:p>
    <w:p w14:paraId="650C802E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2B9E4632" w14:textId="77777777" w:rsidR="007E4CB0" w:rsidRDefault="00970703">
      <w:pPr>
        <w:numPr>
          <w:ilvl w:val="0"/>
          <w:numId w:val="2"/>
        </w:numPr>
        <w:ind w:left="54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Nombre de spectateurs attendus par représentation : ……………………………</w:t>
      </w:r>
    </w:p>
    <w:p w14:paraId="71F7ABB3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4582F36E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4BC1911C" w14:textId="77777777" w:rsidR="007E4CB0" w:rsidRDefault="007E4CB0">
      <w:pPr>
        <w:ind w:left="1080" w:hanging="360"/>
        <w:rPr>
          <w:rFonts w:ascii="Arial Narrow" w:eastAsia="Arial Narrow" w:hAnsi="Arial Narrow" w:cs="Arial Narrow"/>
          <w:sz w:val="24"/>
          <w:szCs w:val="24"/>
        </w:rPr>
      </w:pPr>
    </w:p>
    <w:p w14:paraId="5BE8CA51" w14:textId="77777777" w:rsidR="007E4CB0" w:rsidRDefault="00970703">
      <w:pPr>
        <w:numPr>
          <w:ilvl w:val="0"/>
          <w:numId w:val="1"/>
        </w:numPr>
        <w:ind w:left="54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Veuillez décrire ci-dessous le plan de communication prévu afin de faire connaître la campagne Wallonie immorale d’AIBF (promotion de la pétition, diffusion de notre visuel du coq et du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mat</w:t>
      </w:r>
      <w:r>
        <w:rPr>
          <w:rFonts w:ascii="Arial Narrow" w:eastAsia="Arial Narrow" w:hAnsi="Arial Narrow" w:cs="Arial Narrow"/>
          <w:sz w:val="24"/>
          <w:szCs w:val="24"/>
        </w:rPr>
        <w:t>ériel de campagne), en précisant les canaux, le timing, le public cible et le nombre approximatif de personnes atteintes.</w:t>
      </w:r>
    </w:p>
    <w:p w14:paraId="0CA67BE4" w14:textId="77777777" w:rsidR="007E4CB0" w:rsidRDefault="0097070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</w:t>
      </w:r>
      <w:r>
        <w:rPr>
          <w:rFonts w:ascii="Arial Narrow" w:eastAsia="Arial Narrow" w:hAnsi="Arial Narrow" w:cs="Arial Narrow"/>
          <w:sz w:val="24"/>
          <w:szCs w:val="24"/>
        </w:rPr>
        <w:t>………</w:t>
      </w:r>
    </w:p>
    <w:p w14:paraId="69EB93F8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0D988F80" w14:textId="77777777" w:rsidR="007E4CB0" w:rsidRDefault="00970703">
      <w:pPr>
        <w:numPr>
          <w:ilvl w:val="0"/>
          <w:numId w:val="3"/>
        </w:numPr>
        <w:ind w:left="405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Veuillez décrire ci-dessous vos projets concernant l’organisation d’un débat/rencontre en présence d’élus locaux en fin de représentation ou dans le cadre de la programmation de la pièce, en précisant quelle forme cette rencontre prendra et qui seront</w:t>
      </w:r>
      <w:r>
        <w:rPr>
          <w:rFonts w:ascii="Arial Narrow" w:eastAsia="Arial Narrow" w:hAnsi="Arial Narrow" w:cs="Arial Narrow"/>
          <w:sz w:val="24"/>
          <w:szCs w:val="24"/>
        </w:rPr>
        <w:t xml:space="preserve"> les intervenants et les élus invités; et les canaux de diffusion de la promotion de l’événement.</w:t>
      </w:r>
    </w:p>
    <w:p w14:paraId="30C5E563" w14:textId="77777777" w:rsidR="007E4CB0" w:rsidRDefault="007E4CB0">
      <w:pPr>
        <w:rPr>
          <w:rFonts w:ascii="Arial Narrow" w:eastAsia="Arial Narrow" w:hAnsi="Arial Narrow" w:cs="Arial Narrow"/>
          <w:sz w:val="24"/>
          <w:szCs w:val="24"/>
        </w:rPr>
      </w:pPr>
    </w:p>
    <w:p w14:paraId="32FDD02C" w14:textId="77777777" w:rsidR="007E4CB0" w:rsidRDefault="0097070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</w:t>
      </w:r>
      <w:r>
        <w:rPr>
          <w:rFonts w:ascii="Arial Narrow" w:eastAsia="Arial Narrow" w:hAnsi="Arial Narrow" w:cs="Arial Narrow"/>
          <w:sz w:val="24"/>
          <w:szCs w:val="24"/>
        </w:rPr>
        <w:t>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</w:t>
      </w:r>
      <w:r>
        <w:rPr>
          <w:rFonts w:ascii="Arial Narrow" w:eastAsia="Arial Narrow" w:hAnsi="Arial Narrow" w:cs="Arial Narrow"/>
          <w:sz w:val="24"/>
          <w:szCs w:val="24"/>
        </w:rPr>
        <w:t>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.………………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……………………………………………………………….………………………………………………………………………………….…………………………………………………………………………………………</w:t>
      </w:r>
    </w:p>
    <w:sectPr w:rsidR="007E4CB0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DA48" w14:textId="77777777" w:rsidR="00970703" w:rsidRDefault="00970703">
      <w:pPr>
        <w:spacing w:line="240" w:lineRule="auto"/>
      </w:pPr>
      <w:r>
        <w:separator/>
      </w:r>
    </w:p>
  </w:endnote>
  <w:endnote w:type="continuationSeparator" w:id="0">
    <w:p w14:paraId="6F69C689" w14:textId="77777777" w:rsidR="00970703" w:rsidRDefault="00970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518A" w14:textId="77777777" w:rsidR="007E4CB0" w:rsidRDefault="007E4CB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F75FA" w14:textId="77777777" w:rsidR="00970703" w:rsidRDefault="00970703">
      <w:pPr>
        <w:spacing w:line="240" w:lineRule="auto"/>
      </w:pPr>
      <w:r>
        <w:separator/>
      </w:r>
    </w:p>
  </w:footnote>
  <w:footnote w:type="continuationSeparator" w:id="0">
    <w:p w14:paraId="7D1DBBF7" w14:textId="77777777" w:rsidR="00970703" w:rsidRDefault="00970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14AD" w14:textId="77777777" w:rsidR="007E4CB0" w:rsidRDefault="007E4CB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D0044" w14:textId="77777777" w:rsidR="007E4CB0" w:rsidRDefault="00970703">
    <w:r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 wp14:anchorId="74047AA4" wp14:editId="6AE1D884">
          <wp:simplePos x="0" y="0"/>
          <wp:positionH relativeFrom="margin">
            <wp:posOffset>-933449</wp:posOffset>
          </wp:positionH>
          <wp:positionV relativeFrom="paragraph">
            <wp:posOffset>19050</wp:posOffset>
          </wp:positionV>
          <wp:extent cx="3233420" cy="259969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3420" cy="259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843"/>
    <w:multiLevelType w:val="multilevel"/>
    <w:tmpl w:val="43F45B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C8B5617"/>
    <w:multiLevelType w:val="multilevel"/>
    <w:tmpl w:val="FD4E1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F9B323B"/>
    <w:multiLevelType w:val="multilevel"/>
    <w:tmpl w:val="750CB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CB0"/>
    <w:rsid w:val="007E4CB0"/>
    <w:rsid w:val="00970703"/>
    <w:rsid w:val="009B04CA"/>
    <w:rsid w:val="00B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528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ord_culture@amnestyinternational.b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2415</Characters>
  <Application>Microsoft Macintosh Word</Application>
  <DocSecurity>0</DocSecurity>
  <Lines>20</Lines>
  <Paragraphs>5</Paragraphs>
  <ScaleCrop>false</ScaleCrop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campaigneur_1</cp:lastModifiedBy>
  <cp:revision>2</cp:revision>
  <dcterms:created xsi:type="dcterms:W3CDTF">2018-05-28T13:46:00Z</dcterms:created>
  <dcterms:modified xsi:type="dcterms:W3CDTF">2018-05-28T13:46:00Z</dcterms:modified>
</cp:coreProperties>
</file>