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A5C" w:rsidRDefault="00D8261E" w:rsidP="00E67A85">
      <w:pPr>
        <w:pStyle w:val="Normalandlatin"/>
        <w:spacing w:after="0"/>
      </w:pPr>
      <w:bookmarkStart w:id="0" w:name="_GoBack"/>
      <w:bookmarkEnd w:id="0"/>
      <w:r>
        <w:rPr>
          <w:noProof/>
          <w:lang w:val="fr-FR" w:eastAsia="fr-FR"/>
        </w:rPr>
        <w:drawing>
          <wp:anchor distT="0" distB="0" distL="114300" distR="114300" simplePos="0" relativeHeight="251657728" behindDoc="1" locked="0" layoutInCell="1" allowOverlap="1">
            <wp:simplePos x="0" y="0"/>
            <wp:positionH relativeFrom="column">
              <wp:align>center</wp:align>
            </wp:positionH>
            <wp:positionV relativeFrom="paragraph">
              <wp:posOffset>0</wp:posOffset>
            </wp:positionV>
            <wp:extent cx="2400300" cy="897890"/>
            <wp:effectExtent l="0" t="0" r="0" b="0"/>
            <wp:wrapTight wrapText="bothSides">
              <wp:wrapPolygon edited="0">
                <wp:start x="0" y="0"/>
                <wp:lineTo x="0" y="21081"/>
                <wp:lineTo x="21429" y="21081"/>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897890"/>
                    </a:xfrm>
                    <a:prstGeom prst="rect">
                      <a:avLst/>
                    </a:prstGeom>
                    <a:noFill/>
                  </pic:spPr>
                </pic:pic>
              </a:graphicData>
            </a:graphic>
            <wp14:sizeRelH relativeFrom="page">
              <wp14:pctWidth>0</wp14:pctWidth>
            </wp14:sizeRelH>
            <wp14:sizeRelV relativeFrom="page">
              <wp14:pctHeight>0</wp14:pctHeight>
            </wp14:sizeRelV>
          </wp:anchor>
        </w:drawing>
      </w:r>
    </w:p>
    <w:p w:rsidR="00834A5C" w:rsidRDefault="00834A5C" w:rsidP="00E67A85">
      <w:pPr>
        <w:pStyle w:val="Normalandlatin"/>
        <w:spacing w:after="0"/>
      </w:pPr>
    </w:p>
    <w:p w:rsidR="00834A5C" w:rsidRDefault="00834A5C" w:rsidP="00E67A85">
      <w:pPr>
        <w:pStyle w:val="Corpsdetexte"/>
        <w:rPr>
          <w:rFonts w:cs="Arial"/>
          <w:color w:val="auto"/>
          <w:sz w:val="20"/>
          <w:szCs w:val="20"/>
          <w:lang w:val="en-US" w:eastAsia="en-US"/>
        </w:rPr>
      </w:pPr>
    </w:p>
    <w:p w:rsidR="00834A5C" w:rsidRDefault="00834A5C" w:rsidP="00E67A85">
      <w:pPr>
        <w:pStyle w:val="Corpsdetexte"/>
        <w:rPr>
          <w:rFonts w:cs="Arial"/>
          <w:color w:val="auto"/>
          <w:sz w:val="20"/>
          <w:szCs w:val="20"/>
          <w:lang w:val="en-US" w:eastAsia="en-US"/>
        </w:rPr>
      </w:pPr>
    </w:p>
    <w:p w:rsidR="00834A5C" w:rsidRDefault="00834A5C" w:rsidP="00E67A85">
      <w:pPr>
        <w:pStyle w:val="Corpsdetexte"/>
        <w:rPr>
          <w:rFonts w:cs="Arial"/>
          <w:color w:val="auto"/>
          <w:sz w:val="20"/>
          <w:szCs w:val="20"/>
          <w:lang w:val="en-US" w:eastAsia="en-US"/>
        </w:rPr>
      </w:pPr>
    </w:p>
    <w:p w:rsidR="00834A5C" w:rsidRPr="00D35473" w:rsidRDefault="00834A5C" w:rsidP="00E67A85">
      <w:pPr>
        <w:pStyle w:val="Corpsdetexte"/>
        <w:rPr>
          <w:rFonts w:cs="Arial"/>
          <w:color w:val="auto"/>
          <w:sz w:val="20"/>
          <w:szCs w:val="20"/>
          <w:lang w:val="en-US" w:eastAsia="en-US"/>
        </w:rPr>
      </w:pPr>
      <w:r>
        <w:rPr>
          <w:rFonts w:cs="Arial"/>
          <w:color w:val="auto"/>
          <w:sz w:val="20"/>
          <w:szCs w:val="20"/>
          <w:lang w:val="en-US" w:eastAsia="en-US"/>
        </w:rPr>
        <w:t>17 October</w:t>
      </w:r>
      <w:r w:rsidRPr="00D35473">
        <w:rPr>
          <w:rFonts w:cs="Arial"/>
          <w:color w:val="auto"/>
          <w:sz w:val="20"/>
          <w:szCs w:val="20"/>
          <w:lang w:val="en-US" w:eastAsia="en-US"/>
        </w:rPr>
        <w:t xml:space="preserve"> 2013</w:t>
      </w:r>
    </w:p>
    <w:p w:rsidR="00834A5C" w:rsidRPr="00D35473" w:rsidRDefault="00834A5C" w:rsidP="00474039">
      <w:pPr>
        <w:pStyle w:val="Corpsdetexte"/>
        <w:rPr>
          <w:rFonts w:cs="Arial"/>
          <w:color w:val="auto"/>
          <w:sz w:val="20"/>
          <w:szCs w:val="20"/>
          <w:lang w:val="en-US" w:eastAsia="en-US"/>
        </w:rPr>
      </w:pPr>
      <w:r w:rsidRPr="00D35473">
        <w:rPr>
          <w:rFonts w:cs="Arial"/>
          <w:color w:val="auto"/>
          <w:sz w:val="20"/>
          <w:szCs w:val="20"/>
          <w:lang w:val="en-US" w:eastAsia="en-US"/>
        </w:rPr>
        <w:t xml:space="preserve">Index: MDE </w:t>
      </w:r>
      <w:r>
        <w:rPr>
          <w:rFonts w:cs="Arial"/>
          <w:color w:val="auto"/>
          <w:sz w:val="20"/>
          <w:szCs w:val="20"/>
          <w:lang w:val="en-US" w:eastAsia="en-US"/>
        </w:rPr>
        <w:t>12</w:t>
      </w:r>
      <w:r w:rsidRPr="00D35473">
        <w:rPr>
          <w:rFonts w:cs="Arial"/>
          <w:color w:val="auto"/>
          <w:sz w:val="20"/>
          <w:szCs w:val="20"/>
          <w:lang w:val="en-US" w:eastAsia="en-US"/>
        </w:rPr>
        <w:t>/</w:t>
      </w:r>
      <w:r>
        <w:rPr>
          <w:rFonts w:cs="Arial"/>
          <w:color w:val="auto"/>
          <w:sz w:val="20"/>
          <w:szCs w:val="20"/>
          <w:lang w:val="en-US" w:eastAsia="en-US"/>
        </w:rPr>
        <w:t>060/</w:t>
      </w:r>
      <w:r w:rsidRPr="00D35473">
        <w:rPr>
          <w:rFonts w:cs="Arial"/>
          <w:color w:val="auto"/>
          <w:sz w:val="20"/>
          <w:szCs w:val="20"/>
          <w:lang w:val="en-US" w:eastAsia="en-US"/>
        </w:rPr>
        <w:t>2013</w:t>
      </w:r>
    </w:p>
    <w:p w:rsidR="00834A5C" w:rsidRDefault="00834A5C" w:rsidP="00E67A85">
      <w:pPr>
        <w:rPr>
          <w:b/>
          <w:bCs/>
          <w:lang w:val="en-GB"/>
        </w:rPr>
      </w:pPr>
    </w:p>
    <w:p w:rsidR="00834A5C" w:rsidRPr="00C15150" w:rsidRDefault="00834A5C" w:rsidP="00474039">
      <w:pPr>
        <w:pStyle w:val="Titre1"/>
        <w:numPr>
          <w:ilvl w:val="0"/>
          <w:numId w:val="0"/>
        </w:numPr>
        <w:spacing w:after="0"/>
        <w:rPr>
          <w:rFonts w:ascii="Amnesty Trade Gothic" w:hAnsi="Amnesty Trade Gothic"/>
          <w:sz w:val="48"/>
        </w:rPr>
      </w:pPr>
      <w:r>
        <w:rPr>
          <w:rFonts w:ascii="Amnesty Trade Gothic" w:hAnsi="Amnesty Trade Gothic"/>
          <w:sz w:val="48"/>
        </w:rPr>
        <w:t>‘We cannot live here any more’</w:t>
      </w:r>
    </w:p>
    <w:p w:rsidR="00834A5C" w:rsidRPr="00C15150" w:rsidRDefault="00834A5C" w:rsidP="009341B2">
      <w:pPr>
        <w:pStyle w:val="Titre1"/>
        <w:numPr>
          <w:ilvl w:val="0"/>
          <w:numId w:val="0"/>
        </w:numPr>
        <w:rPr>
          <w:rFonts w:ascii="Amnesty Trade Gothic" w:hAnsi="Amnesty Trade Gothic"/>
          <w:sz w:val="36"/>
        </w:rPr>
      </w:pPr>
      <w:r w:rsidRPr="00C15150">
        <w:rPr>
          <w:rFonts w:ascii="Amnesty Trade Gothic" w:hAnsi="Amnesty Trade Gothic"/>
          <w:sz w:val="36"/>
        </w:rPr>
        <w:t>Refugees from Syria in Egypt</w:t>
      </w:r>
    </w:p>
    <w:p w:rsidR="00834A5C" w:rsidRPr="00C15150" w:rsidRDefault="00834A5C">
      <w:pPr>
        <w:rPr>
          <w:rFonts w:ascii="Amnesty Trade Gothic" w:hAnsi="Amnesty Trade Gothic"/>
          <w:sz w:val="20"/>
          <w:szCs w:val="20"/>
        </w:rPr>
      </w:pPr>
    </w:p>
    <w:p w:rsidR="00834A5C" w:rsidRPr="00906F63" w:rsidRDefault="00834A5C" w:rsidP="00474039">
      <w:pPr>
        <w:ind w:left="720"/>
        <w:rPr>
          <w:rFonts w:ascii="Amnesty Trade Gothic" w:hAnsi="Amnesty Trade Gothic"/>
          <w:i/>
          <w:sz w:val="20"/>
          <w:szCs w:val="20"/>
        </w:rPr>
      </w:pPr>
      <w:r w:rsidRPr="00906F63">
        <w:rPr>
          <w:rFonts w:ascii="Amnesty Trade Gothic" w:hAnsi="Amnesty Trade Gothic"/>
          <w:i/>
          <w:sz w:val="20"/>
          <w:szCs w:val="20"/>
        </w:rPr>
        <w:t>“We don’t feel any</w:t>
      </w:r>
      <w:r>
        <w:rPr>
          <w:rFonts w:ascii="Amnesty Trade Gothic" w:hAnsi="Amnesty Trade Gothic"/>
          <w:i/>
          <w:sz w:val="20"/>
          <w:szCs w:val="20"/>
        </w:rPr>
        <w:t xml:space="preserve"> </w:t>
      </w:r>
      <w:r w:rsidRPr="00906F63">
        <w:rPr>
          <w:rFonts w:ascii="Amnesty Trade Gothic" w:hAnsi="Amnesty Trade Gothic"/>
          <w:i/>
          <w:sz w:val="20"/>
          <w:szCs w:val="20"/>
        </w:rPr>
        <w:t xml:space="preserve">more but we are alive, we live without hope as the days go past… All I want is to have my husband back. We want to be settled in any country where we can be safe… When we first came [to Egypt] everything was fine, but just before Eid </w:t>
      </w:r>
      <w:r>
        <w:rPr>
          <w:rFonts w:ascii="Amnesty Trade Gothic" w:hAnsi="Amnesty Trade Gothic"/>
          <w:i/>
          <w:sz w:val="20"/>
          <w:szCs w:val="20"/>
        </w:rPr>
        <w:t xml:space="preserve">[following Ramadan, </w:t>
      </w:r>
      <w:r w:rsidRPr="00906F63">
        <w:rPr>
          <w:rFonts w:ascii="Amnesty Trade Gothic" w:hAnsi="Amnesty Trade Gothic"/>
          <w:i/>
          <w:sz w:val="20"/>
          <w:szCs w:val="20"/>
        </w:rPr>
        <w:t>in August</w:t>
      </w:r>
      <w:r>
        <w:rPr>
          <w:rFonts w:ascii="Amnesty Trade Gothic" w:hAnsi="Amnesty Trade Gothic"/>
          <w:i/>
          <w:sz w:val="20"/>
          <w:szCs w:val="20"/>
        </w:rPr>
        <w:t>]</w:t>
      </w:r>
      <w:r w:rsidRPr="00906F63">
        <w:rPr>
          <w:rFonts w:ascii="Amnesty Trade Gothic" w:hAnsi="Amnesty Trade Gothic"/>
          <w:i/>
          <w:sz w:val="20"/>
          <w:szCs w:val="20"/>
        </w:rPr>
        <w:t>, everything changed… We want a legal way to leave Egypt so that we don’t have to use the sea. We cannot live here any</w:t>
      </w:r>
      <w:r>
        <w:rPr>
          <w:rFonts w:ascii="Amnesty Trade Gothic" w:hAnsi="Amnesty Trade Gothic"/>
          <w:i/>
          <w:sz w:val="20"/>
          <w:szCs w:val="20"/>
        </w:rPr>
        <w:t xml:space="preserve"> </w:t>
      </w:r>
      <w:r w:rsidRPr="00906F63">
        <w:rPr>
          <w:rFonts w:ascii="Amnesty Trade Gothic" w:hAnsi="Amnesty Trade Gothic"/>
          <w:i/>
          <w:sz w:val="20"/>
          <w:szCs w:val="20"/>
        </w:rPr>
        <w:t>more.”</w:t>
      </w:r>
    </w:p>
    <w:p w:rsidR="00834A5C" w:rsidRPr="00906F63" w:rsidRDefault="00834A5C" w:rsidP="00E3335D">
      <w:pPr>
        <w:ind w:left="720"/>
        <w:rPr>
          <w:rFonts w:ascii="Amnesty Trade Gothic" w:hAnsi="Amnesty Trade Gothic"/>
          <w:sz w:val="20"/>
          <w:szCs w:val="20"/>
        </w:rPr>
      </w:pPr>
      <w:proofErr w:type="gramStart"/>
      <w:r w:rsidRPr="00906F63">
        <w:rPr>
          <w:rFonts w:ascii="Amnesty Trade Gothic" w:hAnsi="Amnesty Trade Gothic"/>
          <w:sz w:val="20"/>
          <w:szCs w:val="20"/>
        </w:rPr>
        <w:t xml:space="preserve">A refugee whose husband was arrested from </w:t>
      </w:r>
      <w:r>
        <w:rPr>
          <w:rFonts w:ascii="Amnesty Trade Gothic" w:hAnsi="Amnesty Trade Gothic"/>
          <w:sz w:val="20"/>
          <w:szCs w:val="20"/>
        </w:rPr>
        <w:t xml:space="preserve">a </w:t>
      </w:r>
      <w:r w:rsidRPr="00906F63">
        <w:rPr>
          <w:rFonts w:ascii="Amnesty Trade Gothic" w:hAnsi="Amnesty Trade Gothic"/>
          <w:sz w:val="20"/>
          <w:szCs w:val="20"/>
        </w:rPr>
        <w:t>boat trying to reach Italy and detained in the 2</w:t>
      </w:r>
      <w:r w:rsidRPr="00906F63">
        <w:rPr>
          <w:rFonts w:ascii="Amnesty Trade Gothic" w:hAnsi="Amnesty Trade Gothic"/>
          <w:sz w:val="20"/>
          <w:szCs w:val="20"/>
          <w:vertAlign w:val="superscript"/>
        </w:rPr>
        <w:t>nd</w:t>
      </w:r>
      <w:r w:rsidRPr="00906F63">
        <w:rPr>
          <w:rFonts w:ascii="Amnesty Trade Gothic" w:hAnsi="Amnesty Trade Gothic"/>
          <w:sz w:val="20"/>
          <w:szCs w:val="20"/>
        </w:rPr>
        <w:t xml:space="preserve"> Montaza police station</w:t>
      </w:r>
      <w:r>
        <w:rPr>
          <w:rFonts w:ascii="Amnesty Trade Gothic" w:hAnsi="Amnesty Trade Gothic"/>
          <w:sz w:val="20"/>
          <w:szCs w:val="20"/>
        </w:rPr>
        <w:t xml:space="preserve"> in Alexandria</w:t>
      </w:r>
      <w:r w:rsidRPr="00906F63">
        <w:rPr>
          <w:rFonts w:ascii="Amnesty Trade Gothic" w:hAnsi="Amnesty Trade Gothic"/>
          <w:sz w:val="20"/>
          <w:szCs w:val="20"/>
        </w:rPr>
        <w:t>.</w:t>
      </w:r>
      <w:proofErr w:type="gramEnd"/>
    </w:p>
    <w:p w:rsidR="00834A5C" w:rsidRDefault="00834A5C" w:rsidP="00C15150">
      <w:pPr>
        <w:rPr>
          <w:rFonts w:ascii="Amnesty Trade Gothic" w:hAnsi="Amnesty Trade Gothic"/>
          <w:sz w:val="20"/>
          <w:szCs w:val="20"/>
        </w:rPr>
      </w:pPr>
    </w:p>
    <w:p w:rsidR="00834A5C" w:rsidRPr="00C15150" w:rsidRDefault="00834A5C" w:rsidP="00434BAC">
      <w:pPr>
        <w:rPr>
          <w:rFonts w:ascii="Amnesty Trade Gothic" w:hAnsi="Amnesty Trade Gothic"/>
          <w:sz w:val="20"/>
          <w:szCs w:val="20"/>
        </w:rPr>
      </w:pPr>
      <w:r w:rsidRPr="00C15150">
        <w:rPr>
          <w:rFonts w:ascii="Amnesty Trade Gothic" w:hAnsi="Amnesty Trade Gothic"/>
          <w:sz w:val="20"/>
          <w:szCs w:val="20"/>
        </w:rPr>
        <w:t xml:space="preserve">In the early hours of 17 September, a boat carrying at least 200 people left the Egyptian port city of Alexandria. It was heading to Italy when it was intercepted and pulled back to shore by the Egyptian </w:t>
      </w:r>
      <w:r>
        <w:rPr>
          <w:rFonts w:ascii="Amnesty Trade Gothic" w:hAnsi="Amnesty Trade Gothic"/>
          <w:sz w:val="20"/>
          <w:szCs w:val="20"/>
        </w:rPr>
        <w:t>N</w:t>
      </w:r>
      <w:r w:rsidRPr="00C15150">
        <w:rPr>
          <w:rFonts w:ascii="Amnesty Trade Gothic" w:hAnsi="Amnesty Trade Gothic"/>
          <w:sz w:val="20"/>
          <w:szCs w:val="20"/>
        </w:rPr>
        <w:t xml:space="preserve">avy. </w:t>
      </w:r>
      <w:r>
        <w:rPr>
          <w:rFonts w:ascii="Amnesty Trade Gothic" w:hAnsi="Amnesty Trade Gothic"/>
          <w:sz w:val="20"/>
          <w:szCs w:val="20"/>
        </w:rPr>
        <w:t>Most</w:t>
      </w:r>
      <w:r w:rsidRPr="00C15150">
        <w:rPr>
          <w:rFonts w:ascii="Amnesty Trade Gothic" w:hAnsi="Amnesty Trade Gothic"/>
          <w:sz w:val="20"/>
          <w:szCs w:val="20"/>
        </w:rPr>
        <w:t xml:space="preserve"> of those on board the boat were refugees from Syria. When Amnesty International later interviewed some of the refugees, they described how, as they saw the Egyptian </w:t>
      </w:r>
      <w:r>
        <w:rPr>
          <w:rFonts w:ascii="Amnesty Trade Gothic" w:hAnsi="Amnesty Trade Gothic"/>
          <w:sz w:val="20"/>
          <w:szCs w:val="20"/>
        </w:rPr>
        <w:t>N</w:t>
      </w:r>
      <w:r w:rsidRPr="00C15150">
        <w:rPr>
          <w:rFonts w:ascii="Amnesty Trade Gothic" w:hAnsi="Amnesty Trade Gothic"/>
          <w:sz w:val="20"/>
          <w:szCs w:val="20"/>
        </w:rPr>
        <w:t>avy ship approaching their boat, people start</w:t>
      </w:r>
      <w:r>
        <w:rPr>
          <w:rFonts w:ascii="Amnesty Trade Gothic" w:hAnsi="Amnesty Trade Gothic"/>
          <w:sz w:val="20"/>
          <w:szCs w:val="20"/>
        </w:rPr>
        <w:t>ed</w:t>
      </w:r>
      <w:r w:rsidRPr="00C15150">
        <w:rPr>
          <w:rFonts w:ascii="Amnesty Trade Gothic" w:hAnsi="Amnesty Trade Gothic"/>
          <w:sz w:val="20"/>
          <w:szCs w:val="20"/>
        </w:rPr>
        <w:t xml:space="preserve"> pleading with the </w:t>
      </w:r>
      <w:r>
        <w:rPr>
          <w:rFonts w:ascii="Amnesty Trade Gothic" w:hAnsi="Amnesty Trade Gothic"/>
          <w:sz w:val="20"/>
          <w:szCs w:val="20"/>
        </w:rPr>
        <w:t>N</w:t>
      </w:r>
      <w:r w:rsidRPr="00C15150">
        <w:rPr>
          <w:rFonts w:ascii="Amnesty Trade Gothic" w:hAnsi="Amnesty Trade Gothic"/>
          <w:sz w:val="20"/>
          <w:szCs w:val="20"/>
        </w:rPr>
        <w:t xml:space="preserve">avy not to shoot, telling them that there were children on board. The </w:t>
      </w:r>
      <w:r>
        <w:rPr>
          <w:rFonts w:ascii="Amnesty Trade Gothic" w:hAnsi="Amnesty Trade Gothic"/>
          <w:sz w:val="20"/>
          <w:szCs w:val="20"/>
        </w:rPr>
        <w:t>N</w:t>
      </w:r>
      <w:r w:rsidRPr="00C15150">
        <w:rPr>
          <w:rFonts w:ascii="Amnesty Trade Gothic" w:hAnsi="Amnesty Trade Gothic"/>
          <w:sz w:val="20"/>
          <w:szCs w:val="20"/>
        </w:rPr>
        <w:t>avy approached the boat and, according to witnesses, fired several shots into the hull of the boat. As far as Amnesty International is aware no shots were fired from the boat carrying the refugees. The incident resulted in the death of two people who were shot: Fadwa Taha Ali, a 50</w:t>
      </w:r>
      <w:r>
        <w:rPr>
          <w:rFonts w:ascii="Amnesty Trade Gothic" w:hAnsi="Amnesty Trade Gothic"/>
          <w:sz w:val="20"/>
          <w:szCs w:val="20"/>
        </w:rPr>
        <w:t>-</w:t>
      </w:r>
      <w:r w:rsidRPr="00C15150">
        <w:rPr>
          <w:rFonts w:ascii="Amnesty Trade Gothic" w:hAnsi="Amnesty Trade Gothic"/>
          <w:sz w:val="20"/>
          <w:szCs w:val="20"/>
        </w:rPr>
        <w:t>year-old Palestinian refugee woman from Syria</w:t>
      </w:r>
      <w:r>
        <w:rPr>
          <w:rFonts w:ascii="Amnesty Trade Gothic" w:hAnsi="Amnesty Trade Gothic"/>
          <w:sz w:val="20"/>
          <w:szCs w:val="20"/>
        </w:rPr>
        <w:t>,</w:t>
      </w:r>
      <w:r w:rsidRPr="00C15150">
        <w:rPr>
          <w:rFonts w:ascii="Amnesty Trade Gothic" w:hAnsi="Amnesty Trade Gothic"/>
          <w:sz w:val="20"/>
          <w:szCs w:val="20"/>
        </w:rPr>
        <w:t xml:space="preserve"> and Amr Dailool, a 30</w:t>
      </w:r>
      <w:r>
        <w:rPr>
          <w:rFonts w:ascii="Amnesty Trade Gothic" w:hAnsi="Amnesty Trade Gothic"/>
          <w:sz w:val="20"/>
          <w:szCs w:val="20"/>
        </w:rPr>
        <w:t>-</w:t>
      </w:r>
      <w:r w:rsidRPr="00C15150">
        <w:rPr>
          <w:rFonts w:ascii="Amnesty Trade Gothic" w:hAnsi="Amnesty Trade Gothic"/>
          <w:sz w:val="20"/>
          <w:szCs w:val="20"/>
        </w:rPr>
        <w:t>year-old Syrian refugee.</w:t>
      </w:r>
      <w:r w:rsidRPr="00C15150">
        <w:rPr>
          <w:rStyle w:val="Marquedenotedefin"/>
          <w:rFonts w:ascii="Amnesty Trade Gothic" w:hAnsi="Amnesty Trade Gothic"/>
          <w:sz w:val="20"/>
          <w:szCs w:val="20"/>
        </w:rPr>
        <w:endnoteReference w:id="1"/>
      </w:r>
      <w:r>
        <w:rPr>
          <w:rFonts w:ascii="Amnesty Trade Gothic" w:hAnsi="Amnesty Trade Gothic"/>
          <w:sz w:val="20"/>
          <w:szCs w:val="20"/>
        </w:rPr>
        <w:t xml:space="preserve"> </w:t>
      </w:r>
    </w:p>
    <w:p w:rsidR="00834A5C" w:rsidRPr="00C15150" w:rsidRDefault="00834A5C" w:rsidP="00C15150">
      <w:pPr>
        <w:rPr>
          <w:rFonts w:ascii="Amnesty Trade Gothic" w:hAnsi="Amnesty Trade Gothic"/>
          <w:sz w:val="20"/>
          <w:szCs w:val="20"/>
        </w:rPr>
      </w:pPr>
      <w:r w:rsidRPr="00C15150">
        <w:rPr>
          <w:rFonts w:ascii="Amnesty Trade Gothic" w:hAnsi="Amnesty Trade Gothic"/>
          <w:sz w:val="20"/>
          <w:szCs w:val="20"/>
        </w:rPr>
        <w:t xml:space="preserve">According to </w:t>
      </w:r>
      <w:r>
        <w:rPr>
          <w:rFonts w:ascii="Amnesty Trade Gothic" w:hAnsi="Amnesty Trade Gothic"/>
          <w:sz w:val="20"/>
          <w:szCs w:val="20"/>
        </w:rPr>
        <w:t xml:space="preserve">one of the </w:t>
      </w:r>
      <w:r w:rsidRPr="00C15150">
        <w:rPr>
          <w:rFonts w:ascii="Amnesty Trade Gothic" w:hAnsi="Amnesty Trade Gothic"/>
          <w:sz w:val="20"/>
          <w:szCs w:val="20"/>
        </w:rPr>
        <w:t>r</w:t>
      </w:r>
      <w:r>
        <w:rPr>
          <w:rFonts w:ascii="Amnesty Trade Gothic" w:hAnsi="Amnesty Trade Gothic"/>
          <w:sz w:val="20"/>
          <w:szCs w:val="20"/>
        </w:rPr>
        <w:t xml:space="preserve">efugees who </w:t>
      </w:r>
      <w:proofErr w:type="gramStart"/>
      <w:r>
        <w:rPr>
          <w:rFonts w:ascii="Amnesty Trade Gothic" w:hAnsi="Amnesty Trade Gothic"/>
          <w:sz w:val="20"/>
          <w:szCs w:val="20"/>
        </w:rPr>
        <w:t>was</w:t>
      </w:r>
      <w:proofErr w:type="gramEnd"/>
      <w:r>
        <w:rPr>
          <w:rFonts w:ascii="Amnesty Trade Gothic" w:hAnsi="Amnesty Trade Gothic"/>
          <w:sz w:val="20"/>
          <w:szCs w:val="20"/>
        </w:rPr>
        <w:t xml:space="preserve"> on the boat</w:t>
      </w:r>
      <w:r w:rsidRPr="00C15150">
        <w:rPr>
          <w:rFonts w:ascii="Amnesty Trade Gothic" w:hAnsi="Amnesty Trade Gothic"/>
          <w:sz w:val="20"/>
          <w:szCs w:val="20"/>
        </w:rPr>
        <w:t xml:space="preserve">, the shots fired by the </w:t>
      </w:r>
      <w:r>
        <w:rPr>
          <w:rFonts w:ascii="Amnesty Trade Gothic" w:hAnsi="Amnesty Trade Gothic"/>
          <w:sz w:val="20"/>
          <w:szCs w:val="20"/>
        </w:rPr>
        <w:t>N</w:t>
      </w:r>
      <w:r w:rsidRPr="00C15150">
        <w:rPr>
          <w:rFonts w:ascii="Amnesty Trade Gothic" w:hAnsi="Amnesty Trade Gothic"/>
          <w:sz w:val="20"/>
          <w:szCs w:val="20"/>
        </w:rPr>
        <w:t>avy narrowly missed children.</w:t>
      </w:r>
      <w:r w:rsidRPr="00C15150">
        <w:rPr>
          <w:rStyle w:val="Marquedenotedefin"/>
          <w:rFonts w:ascii="Amnesty Trade Gothic" w:hAnsi="Amnesty Trade Gothic"/>
          <w:sz w:val="20"/>
          <w:szCs w:val="20"/>
        </w:rPr>
        <w:endnoteReference w:id="2"/>
      </w:r>
      <w:r w:rsidRPr="00C15150">
        <w:rPr>
          <w:rFonts w:ascii="Amnesty Trade Gothic" w:hAnsi="Amnesty Trade Gothic"/>
          <w:sz w:val="20"/>
          <w:szCs w:val="20"/>
        </w:rPr>
        <w:t xml:space="preserve"> </w:t>
      </w:r>
      <w:proofErr w:type="gramStart"/>
      <w:r w:rsidRPr="00C15150">
        <w:rPr>
          <w:rFonts w:ascii="Amnesty Trade Gothic" w:hAnsi="Amnesty Trade Gothic"/>
          <w:sz w:val="20"/>
          <w:szCs w:val="20"/>
        </w:rPr>
        <w:t xml:space="preserve">All of the refugees were </w:t>
      </w:r>
      <w:r>
        <w:rPr>
          <w:rFonts w:ascii="Amnesty Trade Gothic" w:hAnsi="Amnesty Trade Gothic"/>
          <w:sz w:val="20"/>
          <w:szCs w:val="20"/>
        </w:rPr>
        <w:t>detained</w:t>
      </w:r>
      <w:r w:rsidRPr="00C15150">
        <w:rPr>
          <w:rFonts w:ascii="Amnesty Trade Gothic" w:hAnsi="Amnesty Trade Gothic"/>
          <w:sz w:val="20"/>
          <w:szCs w:val="20"/>
        </w:rPr>
        <w:t xml:space="preserve"> by police</w:t>
      </w:r>
      <w:proofErr w:type="gramEnd"/>
      <w:r w:rsidRPr="00C15150">
        <w:rPr>
          <w:rFonts w:ascii="Amnesty Trade Gothic" w:hAnsi="Amnesty Trade Gothic"/>
          <w:sz w:val="20"/>
          <w:szCs w:val="20"/>
        </w:rPr>
        <w:t>.</w:t>
      </w:r>
    </w:p>
    <w:p w:rsidR="00834A5C" w:rsidRPr="00C15150" w:rsidRDefault="00834A5C" w:rsidP="006E380F">
      <w:pPr>
        <w:rPr>
          <w:rFonts w:ascii="Amnesty Trade Gothic" w:hAnsi="Amnesty Trade Gothic"/>
          <w:sz w:val="20"/>
          <w:szCs w:val="20"/>
        </w:rPr>
      </w:pPr>
    </w:p>
    <w:p w:rsidR="00834A5C" w:rsidRPr="00C15150" w:rsidRDefault="00834A5C" w:rsidP="007B5AD2">
      <w:pPr>
        <w:rPr>
          <w:rFonts w:ascii="Amnesty Trade Gothic" w:hAnsi="Amnesty Trade Gothic"/>
          <w:sz w:val="20"/>
          <w:szCs w:val="20"/>
        </w:rPr>
      </w:pPr>
      <w:r w:rsidRPr="00C15150">
        <w:rPr>
          <w:rFonts w:ascii="Amnesty Trade Gothic" w:hAnsi="Amnesty Trade Gothic"/>
          <w:bCs/>
          <w:sz w:val="20"/>
          <w:szCs w:val="20"/>
        </w:rPr>
        <w:t>Mahmoud</w:t>
      </w:r>
      <w:r w:rsidRPr="00C15150">
        <w:rPr>
          <w:rFonts w:ascii="Amnesty Trade Gothic" w:hAnsi="Amnesty Trade Gothic"/>
          <w:sz w:val="20"/>
          <w:szCs w:val="20"/>
        </w:rPr>
        <w:t>, a nine-year-old boy from Aleppo in northern Syria, was one of those on the boat with a family friend. His mother, father and siblings had stayed at the port, planning to follow him on a second boat. When the boat was intercepted, Mahmoud was detained in the 2</w:t>
      </w:r>
      <w:r w:rsidRPr="00C15150">
        <w:rPr>
          <w:rFonts w:ascii="Amnesty Trade Gothic" w:hAnsi="Amnesty Trade Gothic"/>
          <w:sz w:val="20"/>
          <w:szCs w:val="20"/>
          <w:vertAlign w:val="superscript"/>
        </w:rPr>
        <w:t>nd</w:t>
      </w:r>
      <w:r w:rsidRPr="00C15150">
        <w:rPr>
          <w:rFonts w:ascii="Amnesty Trade Gothic" w:hAnsi="Amnesty Trade Gothic"/>
          <w:sz w:val="20"/>
          <w:szCs w:val="20"/>
        </w:rPr>
        <w:t xml:space="preserve"> Montaza police station in </w:t>
      </w:r>
      <w:r>
        <w:rPr>
          <w:rFonts w:ascii="Amnesty Trade Gothic" w:hAnsi="Amnesty Trade Gothic"/>
          <w:sz w:val="20"/>
          <w:szCs w:val="20"/>
        </w:rPr>
        <w:t>Alexandria</w:t>
      </w:r>
      <w:r w:rsidRPr="00C15150">
        <w:rPr>
          <w:rFonts w:ascii="Amnesty Trade Gothic" w:hAnsi="Amnesty Trade Gothic"/>
          <w:sz w:val="20"/>
          <w:szCs w:val="20"/>
        </w:rPr>
        <w:t>.</w:t>
      </w:r>
      <w:r w:rsidRPr="00C15150">
        <w:rPr>
          <w:rStyle w:val="Marquedenotedefin"/>
          <w:rFonts w:ascii="Amnesty Trade Gothic" w:hAnsi="Amnesty Trade Gothic"/>
          <w:sz w:val="20"/>
          <w:szCs w:val="20"/>
        </w:rPr>
        <w:endnoteReference w:id="3"/>
      </w:r>
      <w:r w:rsidRPr="00C15150">
        <w:rPr>
          <w:rFonts w:ascii="Amnesty Trade Gothic" w:hAnsi="Amnesty Trade Gothic"/>
          <w:sz w:val="20"/>
          <w:szCs w:val="20"/>
        </w:rPr>
        <w:t xml:space="preserve"> Mahmoud’s mother told Amnesty International that she waited outside th</w:t>
      </w:r>
      <w:r>
        <w:rPr>
          <w:rFonts w:ascii="Amnesty Trade Gothic" w:hAnsi="Amnesty Trade Gothic"/>
          <w:sz w:val="20"/>
          <w:szCs w:val="20"/>
        </w:rPr>
        <w:t>e</w:t>
      </w:r>
      <w:r w:rsidRPr="00C15150">
        <w:rPr>
          <w:rFonts w:ascii="Amnesty Trade Gothic" w:hAnsi="Amnesty Trade Gothic"/>
          <w:sz w:val="20"/>
          <w:szCs w:val="20"/>
        </w:rPr>
        <w:t xml:space="preserve"> </w:t>
      </w:r>
      <w:r>
        <w:rPr>
          <w:rFonts w:ascii="Amnesty Trade Gothic" w:hAnsi="Amnesty Trade Gothic"/>
          <w:sz w:val="20"/>
          <w:szCs w:val="20"/>
        </w:rPr>
        <w:t>p</w:t>
      </w:r>
      <w:r w:rsidRPr="00C15150">
        <w:rPr>
          <w:rFonts w:ascii="Amnesty Trade Gothic" w:hAnsi="Amnesty Trade Gothic"/>
          <w:sz w:val="20"/>
          <w:szCs w:val="20"/>
        </w:rPr>
        <w:t xml:space="preserve">olice </w:t>
      </w:r>
      <w:r>
        <w:rPr>
          <w:rFonts w:ascii="Amnesty Trade Gothic" w:hAnsi="Amnesty Trade Gothic"/>
          <w:sz w:val="20"/>
          <w:szCs w:val="20"/>
        </w:rPr>
        <w:t>s</w:t>
      </w:r>
      <w:r w:rsidRPr="00C15150">
        <w:rPr>
          <w:rFonts w:ascii="Amnesty Trade Gothic" w:hAnsi="Amnesty Trade Gothic"/>
          <w:sz w:val="20"/>
          <w:szCs w:val="20"/>
        </w:rPr>
        <w:t xml:space="preserve">tation while he was </w:t>
      </w:r>
      <w:r>
        <w:rPr>
          <w:rFonts w:ascii="Amnesty Trade Gothic" w:hAnsi="Amnesty Trade Gothic"/>
          <w:sz w:val="20"/>
          <w:szCs w:val="20"/>
        </w:rPr>
        <w:t>detained</w:t>
      </w:r>
      <w:r w:rsidRPr="00C15150">
        <w:rPr>
          <w:rFonts w:ascii="Amnesty Trade Gothic" w:hAnsi="Amnesty Trade Gothic"/>
          <w:sz w:val="20"/>
          <w:szCs w:val="20"/>
        </w:rPr>
        <w:t xml:space="preserve">. Despite repeatedly asking to see him, </w:t>
      </w:r>
      <w:proofErr w:type="gramStart"/>
      <w:r w:rsidRPr="00C15150">
        <w:rPr>
          <w:rFonts w:ascii="Amnesty Trade Gothic" w:hAnsi="Amnesty Trade Gothic"/>
          <w:sz w:val="20"/>
          <w:szCs w:val="20"/>
        </w:rPr>
        <w:t>she was told by officers at the police station</w:t>
      </w:r>
      <w:proofErr w:type="gramEnd"/>
      <w:r w:rsidRPr="00C15150">
        <w:rPr>
          <w:rFonts w:ascii="Amnesty Trade Gothic" w:hAnsi="Amnesty Trade Gothic"/>
          <w:sz w:val="20"/>
          <w:szCs w:val="20"/>
        </w:rPr>
        <w:t xml:space="preserve"> that she could not as</w:t>
      </w:r>
      <w:r>
        <w:rPr>
          <w:rFonts w:ascii="Amnesty Trade Gothic" w:hAnsi="Amnesty Trade Gothic"/>
          <w:sz w:val="20"/>
          <w:szCs w:val="20"/>
        </w:rPr>
        <w:t xml:space="preserve"> they were questioning the refugees as part of their investigations; </w:t>
      </w:r>
      <w:r w:rsidRPr="00C15150">
        <w:rPr>
          <w:rFonts w:ascii="Amnesty Trade Gothic" w:hAnsi="Amnesty Trade Gothic"/>
          <w:sz w:val="20"/>
          <w:szCs w:val="20"/>
        </w:rPr>
        <w:t xml:space="preserve">Mahmoud remained in detention for </w:t>
      </w:r>
      <w:r>
        <w:rPr>
          <w:rFonts w:ascii="Amnesty Trade Gothic" w:hAnsi="Amnesty Trade Gothic"/>
          <w:sz w:val="20"/>
          <w:szCs w:val="20"/>
        </w:rPr>
        <w:t xml:space="preserve">four </w:t>
      </w:r>
      <w:r w:rsidRPr="00C15150">
        <w:rPr>
          <w:rFonts w:ascii="Amnesty Trade Gothic" w:hAnsi="Amnesty Trade Gothic"/>
          <w:sz w:val="20"/>
          <w:szCs w:val="20"/>
        </w:rPr>
        <w:t>days.</w:t>
      </w:r>
      <w:r>
        <w:rPr>
          <w:rFonts w:ascii="Amnesty Trade Gothic" w:hAnsi="Amnesty Trade Gothic"/>
          <w:sz w:val="20"/>
          <w:szCs w:val="20"/>
        </w:rPr>
        <w:t xml:space="preserve"> </w:t>
      </w:r>
      <w:r w:rsidRPr="00C15150">
        <w:rPr>
          <w:rFonts w:ascii="Amnesty Trade Gothic" w:hAnsi="Amnesty Trade Gothic"/>
          <w:sz w:val="20"/>
          <w:szCs w:val="20"/>
        </w:rPr>
        <w:t xml:space="preserve">While Mahmoud and some of the other refugees from the boat were </w:t>
      </w:r>
      <w:r>
        <w:rPr>
          <w:rFonts w:ascii="Amnesty Trade Gothic" w:hAnsi="Amnesty Trade Gothic"/>
          <w:sz w:val="20"/>
          <w:szCs w:val="20"/>
        </w:rPr>
        <w:t xml:space="preserve">later </w:t>
      </w:r>
      <w:r w:rsidRPr="00C15150">
        <w:rPr>
          <w:rFonts w:ascii="Amnesty Trade Gothic" w:hAnsi="Amnesty Trade Gothic"/>
          <w:sz w:val="20"/>
          <w:szCs w:val="20"/>
        </w:rPr>
        <w:t>released from detention, most of those who survived this ordeal have either been deported from Egypt or remain detained</w:t>
      </w:r>
      <w:r>
        <w:rPr>
          <w:rFonts w:ascii="Amnesty Trade Gothic" w:hAnsi="Amnesty Trade Gothic"/>
          <w:sz w:val="20"/>
          <w:szCs w:val="20"/>
        </w:rPr>
        <w:t xml:space="preserve"> without a clear legal basis</w:t>
      </w:r>
      <w:r w:rsidRPr="00AD4473">
        <w:rPr>
          <w:rFonts w:ascii="Amnesty Trade Gothic" w:hAnsi="Amnesty Trade Gothic"/>
          <w:sz w:val="20"/>
          <w:szCs w:val="20"/>
        </w:rPr>
        <w:t>.</w:t>
      </w:r>
      <w:r>
        <w:rPr>
          <w:rStyle w:val="Marquedenotedefin"/>
          <w:rFonts w:ascii="Amnesty Trade Gothic" w:hAnsi="Amnesty Trade Gothic"/>
          <w:sz w:val="20"/>
          <w:szCs w:val="20"/>
        </w:rPr>
        <w:endnoteReference w:id="4"/>
      </w:r>
    </w:p>
    <w:p w:rsidR="00834A5C" w:rsidRPr="00C15150" w:rsidRDefault="00834A5C" w:rsidP="00096AAF">
      <w:pPr>
        <w:rPr>
          <w:rFonts w:ascii="Amnesty Trade Gothic" w:hAnsi="Amnesty Trade Gothic"/>
          <w:sz w:val="20"/>
          <w:szCs w:val="20"/>
        </w:rPr>
      </w:pPr>
      <w:r w:rsidRPr="00C15150">
        <w:rPr>
          <w:rFonts w:ascii="Amnesty Trade Gothic" w:hAnsi="Amnesty Trade Gothic"/>
          <w:sz w:val="20"/>
          <w:szCs w:val="20"/>
        </w:rPr>
        <w:br/>
        <w:t xml:space="preserve">On the same day, </w:t>
      </w:r>
      <w:r>
        <w:rPr>
          <w:rFonts w:ascii="Amnesty Trade Gothic" w:hAnsi="Amnesty Trade Gothic"/>
          <w:sz w:val="20"/>
          <w:szCs w:val="20"/>
        </w:rPr>
        <w:t>another</w:t>
      </w:r>
      <w:r w:rsidRPr="00C15150">
        <w:rPr>
          <w:rFonts w:ascii="Amnesty Trade Gothic" w:hAnsi="Amnesty Trade Gothic"/>
          <w:sz w:val="20"/>
          <w:szCs w:val="20"/>
        </w:rPr>
        <w:t xml:space="preserve"> group of </w:t>
      </w:r>
      <w:r>
        <w:rPr>
          <w:rFonts w:ascii="Amnesty Trade Gothic" w:hAnsi="Amnesty Trade Gothic"/>
          <w:sz w:val="20"/>
          <w:szCs w:val="20"/>
        </w:rPr>
        <w:t xml:space="preserve">70 </w:t>
      </w:r>
      <w:r w:rsidRPr="00C15150">
        <w:rPr>
          <w:rFonts w:ascii="Amnesty Trade Gothic" w:hAnsi="Amnesty Trade Gothic"/>
          <w:sz w:val="20"/>
          <w:szCs w:val="20"/>
        </w:rPr>
        <w:t xml:space="preserve">refugees from Syria were reportedly arrested by the police at a café in Alexandria on suspicion of attempting “illegal </w:t>
      </w:r>
      <w:r>
        <w:rPr>
          <w:rFonts w:ascii="Amnesty Trade Gothic" w:hAnsi="Amnesty Trade Gothic"/>
          <w:sz w:val="20"/>
          <w:szCs w:val="20"/>
        </w:rPr>
        <w:t>im</w:t>
      </w:r>
      <w:r w:rsidRPr="00C15150">
        <w:rPr>
          <w:rFonts w:ascii="Amnesty Trade Gothic" w:hAnsi="Amnesty Trade Gothic"/>
          <w:sz w:val="20"/>
          <w:szCs w:val="20"/>
        </w:rPr>
        <w:t>migration”</w:t>
      </w:r>
      <w:r>
        <w:rPr>
          <w:rFonts w:ascii="Amnesty Trade Gothic" w:hAnsi="Amnesty Trade Gothic"/>
          <w:sz w:val="20"/>
          <w:szCs w:val="20"/>
        </w:rPr>
        <w:t>;</w:t>
      </w:r>
      <w:r w:rsidRPr="00C15150">
        <w:rPr>
          <w:rFonts w:ascii="Amnesty Trade Gothic" w:hAnsi="Amnesty Trade Gothic"/>
          <w:sz w:val="20"/>
          <w:szCs w:val="20"/>
        </w:rPr>
        <w:t xml:space="preserve"> </w:t>
      </w:r>
      <w:r>
        <w:rPr>
          <w:rFonts w:ascii="Amnesty Trade Gothic" w:hAnsi="Amnesty Trade Gothic"/>
          <w:sz w:val="20"/>
          <w:szCs w:val="20"/>
        </w:rPr>
        <w:t>t</w:t>
      </w:r>
      <w:r w:rsidRPr="00C15150">
        <w:rPr>
          <w:rFonts w:ascii="Amnesty Trade Gothic" w:hAnsi="Amnesty Trade Gothic"/>
          <w:sz w:val="20"/>
          <w:szCs w:val="20"/>
        </w:rPr>
        <w:t>hey were similarly taken to a police station and detained.</w:t>
      </w:r>
      <w:r>
        <w:rPr>
          <w:rStyle w:val="Marquedenotedefin"/>
          <w:rFonts w:ascii="Amnesty Trade Gothic" w:hAnsi="Amnesty Trade Gothic"/>
          <w:sz w:val="20"/>
          <w:szCs w:val="20"/>
        </w:rPr>
        <w:endnoteReference w:id="5"/>
      </w:r>
    </w:p>
    <w:p w:rsidR="00834A5C" w:rsidRPr="00C15150" w:rsidRDefault="00834A5C" w:rsidP="0021787D">
      <w:pPr>
        <w:rPr>
          <w:rFonts w:ascii="Amnesty Trade Gothic" w:hAnsi="Amnesty Trade Gothic"/>
          <w:sz w:val="20"/>
          <w:szCs w:val="20"/>
        </w:rPr>
      </w:pPr>
    </w:p>
    <w:p w:rsidR="00834A5C" w:rsidRPr="00906F63" w:rsidRDefault="00834A5C" w:rsidP="00681D7D">
      <w:pPr>
        <w:rPr>
          <w:rFonts w:ascii="Amnesty Trade Gothic" w:hAnsi="Amnesty Trade Gothic"/>
          <w:sz w:val="20"/>
          <w:szCs w:val="20"/>
        </w:rPr>
      </w:pPr>
      <w:r w:rsidRPr="00906F63">
        <w:rPr>
          <w:rFonts w:ascii="Amnesty Trade Gothic" w:hAnsi="Amnesty Trade Gothic"/>
          <w:sz w:val="20"/>
          <w:szCs w:val="20"/>
        </w:rPr>
        <w:t xml:space="preserve">People who </w:t>
      </w:r>
      <w:r>
        <w:rPr>
          <w:rFonts w:ascii="Amnesty Trade Gothic" w:hAnsi="Amnesty Trade Gothic"/>
          <w:sz w:val="20"/>
          <w:szCs w:val="20"/>
        </w:rPr>
        <w:t xml:space="preserve">have </w:t>
      </w:r>
      <w:r w:rsidRPr="00906F63">
        <w:rPr>
          <w:rFonts w:ascii="Amnesty Trade Gothic" w:hAnsi="Amnesty Trade Gothic"/>
          <w:sz w:val="20"/>
          <w:szCs w:val="20"/>
        </w:rPr>
        <w:t>fled the conflict in Syria</w:t>
      </w:r>
      <w:r>
        <w:rPr>
          <w:rFonts w:ascii="Amnesty Trade Gothic" w:hAnsi="Amnesty Trade Gothic"/>
          <w:sz w:val="20"/>
          <w:szCs w:val="20"/>
        </w:rPr>
        <w:t xml:space="preserve">, </w:t>
      </w:r>
      <w:r w:rsidRPr="00906F63">
        <w:rPr>
          <w:rFonts w:ascii="Amnesty Trade Gothic" w:hAnsi="Amnesty Trade Gothic"/>
          <w:sz w:val="20"/>
          <w:szCs w:val="20"/>
        </w:rPr>
        <w:t>including</w:t>
      </w:r>
      <w:r>
        <w:rPr>
          <w:rFonts w:ascii="Amnesty Trade Gothic" w:hAnsi="Amnesty Trade Gothic"/>
          <w:sz w:val="20"/>
          <w:szCs w:val="20"/>
        </w:rPr>
        <w:t xml:space="preserve"> both Syrian nationals and</w:t>
      </w:r>
      <w:r w:rsidRPr="00906F63">
        <w:rPr>
          <w:rFonts w:ascii="Amnesty Trade Gothic" w:hAnsi="Amnesty Trade Gothic"/>
          <w:sz w:val="20"/>
          <w:szCs w:val="20"/>
        </w:rPr>
        <w:t xml:space="preserve"> Palestinian refugees who </w:t>
      </w:r>
      <w:r>
        <w:rPr>
          <w:rFonts w:ascii="Amnesty Trade Gothic" w:hAnsi="Amnesty Trade Gothic"/>
          <w:sz w:val="20"/>
          <w:szCs w:val="20"/>
        </w:rPr>
        <w:t>were</w:t>
      </w:r>
      <w:r w:rsidRPr="00906F63">
        <w:rPr>
          <w:rFonts w:ascii="Amnesty Trade Gothic" w:hAnsi="Amnesty Trade Gothic"/>
          <w:sz w:val="20"/>
          <w:szCs w:val="20"/>
        </w:rPr>
        <w:t xml:space="preserve"> living in Syria</w:t>
      </w:r>
      <w:r>
        <w:rPr>
          <w:rFonts w:ascii="Amnesty Trade Gothic" w:hAnsi="Amnesty Trade Gothic"/>
          <w:sz w:val="20"/>
          <w:szCs w:val="20"/>
        </w:rPr>
        <w:t>,</w:t>
      </w:r>
      <w:r w:rsidRPr="00906F63">
        <w:rPr>
          <w:rFonts w:ascii="Amnesty Trade Gothic" w:hAnsi="Amnesty Trade Gothic"/>
          <w:sz w:val="20"/>
          <w:szCs w:val="20"/>
        </w:rPr>
        <w:t xml:space="preserve"> are now fleeing discrimination and human rights violations in Egypt.</w:t>
      </w:r>
      <w:r>
        <w:rPr>
          <w:rFonts w:ascii="Amnesty Trade Gothic" w:hAnsi="Amnesty Trade Gothic"/>
          <w:sz w:val="20"/>
          <w:szCs w:val="20"/>
        </w:rPr>
        <w:t xml:space="preserve"> </w:t>
      </w:r>
      <w:r w:rsidRPr="00906F63">
        <w:rPr>
          <w:rFonts w:ascii="Amnesty Trade Gothic" w:hAnsi="Amnesty Trade Gothic"/>
          <w:sz w:val="20"/>
          <w:szCs w:val="20"/>
        </w:rPr>
        <w:t xml:space="preserve">In recent months they have been subjected to verbal attacks and threats in the media and </w:t>
      </w:r>
      <w:r w:rsidRPr="00906F63">
        <w:rPr>
          <w:rFonts w:ascii="Amnesty Trade Gothic" w:hAnsi="Amnesty Trade Gothic"/>
          <w:sz w:val="20"/>
          <w:szCs w:val="20"/>
        </w:rPr>
        <w:lastRenderedPageBreak/>
        <w:t xml:space="preserve">by public figures, arbitrary arrests, unlawful detention and – in some cases – </w:t>
      </w:r>
      <w:r w:rsidRPr="003A7F5B">
        <w:rPr>
          <w:rFonts w:ascii="Amnesty Trade Gothic" w:hAnsi="Amnesty Trade Gothic"/>
          <w:i/>
          <w:iCs/>
          <w:sz w:val="20"/>
          <w:szCs w:val="20"/>
        </w:rPr>
        <w:t>refoulement</w:t>
      </w:r>
      <w:r w:rsidRPr="00775329">
        <w:rPr>
          <w:rStyle w:val="Marquedenotedefin"/>
          <w:rFonts w:ascii="Amnesty Trade Gothic" w:hAnsi="Amnesty Trade Gothic"/>
          <w:sz w:val="20"/>
          <w:szCs w:val="20"/>
        </w:rPr>
        <w:endnoteReference w:id="6"/>
      </w:r>
      <w:r w:rsidRPr="00906F63">
        <w:rPr>
          <w:rFonts w:ascii="Amnesty Trade Gothic" w:hAnsi="Amnesty Trade Gothic"/>
          <w:sz w:val="20"/>
          <w:szCs w:val="20"/>
        </w:rPr>
        <w:t xml:space="preserve"> to Syria. Their situation in Egypt has become so desperate that they are taking the huge risk involved in a sea crossing to Europe. </w:t>
      </w:r>
    </w:p>
    <w:p w:rsidR="00834A5C" w:rsidRPr="00906F63" w:rsidRDefault="00834A5C" w:rsidP="00D70767">
      <w:pPr>
        <w:rPr>
          <w:rFonts w:ascii="Amnesty Trade Gothic" w:hAnsi="Amnesty Trade Gothic"/>
          <w:sz w:val="20"/>
          <w:szCs w:val="20"/>
        </w:rPr>
      </w:pPr>
    </w:p>
    <w:p w:rsidR="00834A5C" w:rsidRDefault="00834A5C" w:rsidP="00A56025">
      <w:pPr>
        <w:rPr>
          <w:rFonts w:ascii="Amnesty Trade Gothic" w:hAnsi="Amnesty Trade Gothic"/>
          <w:sz w:val="20"/>
          <w:szCs w:val="20"/>
        </w:rPr>
      </w:pPr>
      <w:proofErr w:type="gramStart"/>
      <w:r w:rsidRPr="00906F63">
        <w:rPr>
          <w:rFonts w:ascii="Amnesty Trade Gothic" w:hAnsi="Amnesty Trade Gothic"/>
          <w:sz w:val="20"/>
          <w:szCs w:val="20"/>
        </w:rPr>
        <w:t>The dangerous journey, which has been used for years by Egyptians and others, is run by smugglers</w:t>
      </w:r>
      <w:proofErr w:type="gramEnd"/>
      <w:r w:rsidRPr="00906F63">
        <w:rPr>
          <w:rFonts w:ascii="Amnesty Trade Gothic" w:hAnsi="Amnesty Trade Gothic"/>
          <w:sz w:val="20"/>
          <w:szCs w:val="20"/>
        </w:rPr>
        <w:t>. Hundreds die attempting to cross the Mediterranean every year. 2011 was one of the deadliest years, with at least 1,500 people loosing their lives while trying to reach Europe from North Africa.</w:t>
      </w:r>
      <w:r w:rsidRPr="00906F63">
        <w:rPr>
          <w:rStyle w:val="Marquedenotedefin"/>
          <w:rFonts w:ascii="Amnesty Trade Gothic" w:hAnsi="Amnesty Trade Gothic"/>
          <w:sz w:val="20"/>
          <w:szCs w:val="20"/>
        </w:rPr>
        <w:endnoteReference w:id="7"/>
      </w:r>
      <w:r>
        <w:rPr>
          <w:rFonts w:ascii="Amnesty Trade Gothic" w:hAnsi="Amnesty Trade Gothic"/>
          <w:sz w:val="20"/>
          <w:szCs w:val="20"/>
        </w:rPr>
        <w:t xml:space="preserve"> </w:t>
      </w:r>
      <w:r w:rsidRPr="00906F63">
        <w:rPr>
          <w:rFonts w:ascii="Amnesty Trade Gothic" w:hAnsi="Amnesty Trade Gothic"/>
          <w:sz w:val="20"/>
          <w:szCs w:val="20"/>
        </w:rPr>
        <w:t xml:space="preserve">On 3 October 2013, a boat from Libya carrying hundreds of people trying to reach </w:t>
      </w:r>
      <w:proofErr w:type="gramStart"/>
      <w:r w:rsidRPr="00906F63">
        <w:rPr>
          <w:rFonts w:ascii="Amnesty Trade Gothic" w:hAnsi="Amnesty Trade Gothic"/>
          <w:sz w:val="20"/>
          <w:szCs w:val="20"/>
        </w:rPr>
        <w:t>Europe,</w:t>
      </w:r>
      <w:proofErr w:type="gramEnd"/>
      <w:r w:rsidRPr="00906F63">
        <w:rPr>
          <w:rFonts w:ascii="Amnesty Trade Gothic" w:hAnsi="Amnesty Trade Gothic"/>
          <w:sz w:val="20"/>
          <w:szCs w:val="20"/>
        </w:rPr>
        <w:t xml:space="preserve"> sank off the co</w:t>
      </w:r>
      <w:r>
        <w:rPr>
          <w:rFonts w:ascii="Amnesty Trade Gothic" w:hAnsi="Amnesty Trade Gothic"/>
          <w:sz w:val="20"/>
          <w:szCs w:val="20"/>
        </w:rPr>
        <w:t>a</w:t>
      </w:r>
      <w:r w:rsidRPr="00906F63">
        <w:rPr>
          <w:rFonts w:ascii="Amnesty Trade Gothic" w:hAnsi="Amnesty Trade Gothic"/>
          <w:sz w:val="20"/>
          <w:szCs w:val="20"/>
        </w:rPr>
        <w:t>st of the Italian island of Lampedu</w:t>
      </w:r>
      <w:r>
        <w:rPr>
          <w:rFonts w:ascii="Amnesty Trade Gothic" w:hAnsi="Amnesty Trade Gothic"/>
          <w:sz w:val="20"/>
          <w:szCs w:val="20"/>
        </w:rPr>
        <w:t>s</w:t>
      </w:r>
      <w:r w:rsidRPr="00906F63">
        <w:rPr>
          <w:rFonts w:ascii="Amnesty Trade Gothic" w:hAnsi="Amnesty Trade Gothic"/>
          <w:sz w:val="20"/>
          <w:szCs w:val="20"/>
        </w:rPr>
        <w:t>a, leaving at least 319 dead.</w:t>
      </w:r>
      <w:r w:rsidRPr="00906F63">
        <w:rPr>
          <w:rStyle w:val="Marquedenotedefin"/>
          <w:rFonts w:ascii="Amnesty Trade Gothic" w:hAnsi="Amnesty Trade Gothic"/>
          <w:sz w:val="20"/>
          <w:szCs w:val="20"/>
        </w:rPr>
        <w:endnoteReference w:id="8"/>
      </w:r>
      <w:r w:rsidRPr="00906F63">
        <w:rPr>
          <w:rFonts w:ascii="Amnesty Trade Gothic" w:hAnsi="Amnesty Trade Gothic"/>
          <w:sz w:val="20"/>
          <w:szCs w:val="20"/>
        </w:rPr>
        <w:t xml:space="preserve"> </w:t>
      </w:r>
    </w:p>
    <w:p w:rsidR="00834A5C" w:rsidRDefault="00834A5C" w:rsidP="00A56025">
      <w:pPr>
        <w:rPr>
          <w:rFonts w:ascii="Amnesty Trade Gothic" w:hAnsi="Amnesty Trade Gothic"/>
          <w:sz w:val="20"/>
          <w:szCs w:val="20"/>
        </w:rPr>
      </w:pPr>
    </w:p>
    <w:p w:rsidR="00834A5C" w:rsidRPr="00906F63" w:rsidRDefault="00834A5C" w:rsidP="00803C3A">
      <w:pPr>
        <w:rPr>
          <w:rFonts w:ascii="Amnesty Trade Gothic" w:hAnsi="Amnesty Trade Gothic"/>
          <w:sz w:val="20"/>
          <w:szCs w:val="20"/>
        </w:rPr>
      </w:pPr>
      <w:r w:rsidRPr="00906F63">
        <w:rPr>
          <w:rFonts w:ascii="Amnesty Trade Gothic" w:hAnsi="Amnesty Trade Gothic"/>
          <w:sz w:val="20"/>
          <w:szCs w:val="20"/>
        </w:rPr>
        <w:t>The journey from Egypt’s north co</w:t>
      </w:r>
      <w:r>
        <w:rPr>
          <w:rFonts w:ascii="Amnesty Trade Gothic" w:hAnsi="Amnesty Trade Gothic"/>
          <w:sz w:val="20"/>
          <w:szCs w:val="20"/>
        </w:rPr>
        <w:t>a</w:t>
      </w:r>
      <w:r w:rsidRPr="00906F63">
        <w:rPr>
          <w:rFonts w:ascii="Amnesty Trade Gothic" w:hAnsi="Amnesty Trade Gothic"/>
          <w:sz w:val="20"/>
          <w:szCs w:val="20"/>
        </w:rPr>
        <w:t xml:space="preserve">st to Italy </w:t>
      </w:r>
      <w:r>
        <w:rPr>
          <w:rFonts w:ascii="Amnesty Trade Gothic" w:hAnsi="Amnesty Trade Gothic"/>
          <w:sz w:val="20"/>
          <w:szCs w:val="20"/>
        </w:rPr>
        <w:t>–</w:t>
      </w:r>
      <w:r w:rsidRPr="00906F63">
        <w:rPr>
          <w:rFonts w:ascii="Amnesty Trade Gothic" w:hAnsi="Amnesty Trade Gothic"/>
          <w:sz w:val="20"/>
          <w:szCs w:val="20"/>
        </w:rPr>
        <w:t xml:space="preserve"> where the boats carrying refugees from Syria are heading </w:t>
      </w:r>
      <w:r>
        <w:rPr>
          <w:rFonts w:ascii="Amnesty Trade Gothic" w:hAnsi="Amnesty Trade Gothic"/>
          <w:sz w:val="20"/>
          <w:szCs w:val="20"/>
        </w:rPr>
        <w:t>–</w:t>
      </w:r>
      <w:r w:rsidRPr="00906F63">
        <w:rPr>
          <w:rFonts w:ascii="Amnesty Trade Gothic" w:hAnsi="Amnesty Trade Gothic"/>
          <w:sz w:val="20"/>
          <w:szCs w:val="20"/>
        </w:rPr>
        <w:t xml:space="preserve"> is significantly longer.</w:t>
      </w:r>
      <w:r>
        <w:rPr>
          <w:rFonts w:ascii="Amnesty Trade Gothic" w:hAnsi="Amnesty Trade Gothic"/>
          <w:sz w:val="20"/>
          <w:szCs w:val="20"/>
        </w:rPr>
        <w:t xml:space="preserve"> </w:t>
      </w:r>
      <w:r w:rsidRPr="00906F63">
        <w:rPr>
          <w:rFonts w:ascii="Amnesty Trade Gothic" w:hAnsi="Amnesty Trade Gothic"/>
          <w:sz w:val="20"/>
          <w:szCs w:val="20"/>
        </w:rPr>
        <w:t>On 11 October, a boat carrying refugees from Syria and heading to Italy sank off the co</w:t>
      </w:r>
      <w:r>
        <w:rPr>
          <w:rFonts w:ascii="Amnesty Trade Gothic" w:hAnsi="Amnesty Trade Gothic"/>
          <w:sz w:val="20"/>
          <w:szCs w:val="20"/>
        </w:rPr>
        <w:t>a</w:t>
      </w:r>
      <w:r w:rsidRPr="00906F63">
        <w:rPr>
          <w:rFonts w:ascii="Amnesty Trade Gothic" w:hAnsi="Amnesty Trade Gothic"/>
          <w:sz w:val="20"/>
          <w:szCs w:val="20"/>
        </w:rPr>
        <w:t>st of Alexandria; at least 12 people died and 116 were rescued.</w:t>
      </w:r>
      <w:r w:rsidRPr="00906F63">
        <w:rPr>
          <w:rStyle w:val="Marquedenotedefin"/>
          <w:rFonts w:ascii="Amnesty Trade Gothic" w:hAnsi="Amnesty Trade Gothic"/>
          <w:sz w:val="20"/>
          <w:szCs w:val="20"/>
        </w:rPr>
        <w:endnoteReference w:id="9"/>
      </w:r>
      <w:r w:rsidRPr="00906F63">
        <w:rPr>
          <w:rFonts w:ascii="Amnesty Trade Gothic" w:hAnsi="Amnesty Trade Gothic"/>
          <w:sz w:val="20"/>
          <w:szCs w:val="20"/>
        </w:rPr>
        <w:t xml:space="preserve"> According to one report, at least five of those who died were children under the age of </w:t>
      </w:r>
      <w:r>
        <w:rPr>
          <w:rFonts w:ascii="Amnesty Trade Gothic" w:hAnsi="Amnesty Trade Gothic"/>
          <w:sz w:val="20"/>
          <w:szCs w:val="20"/>
        </w:rPr>
        <w:t>10</w:t>
      </w:r>
      <w:r w:rsidRPr="00906F63">
        <w:rPr>
          <w:rFonts w:ascii="Amnesty Trade Gothic" w:hAnsi="Amnesty Trade Gothic"/>
          <w:sz w:val="20"/>
          <w:szCs w:val="20"/>
        </w:rPr>
        <w:t>, including three young sisters.</w:t>
      </w:r>
      <w:r w:rsidRPr="00906F63">
        <w:rPr>
          <w:rStyle w:val="Marquedenotedefin"/>
          <w:rFonts w:ascii="Amnesty Trade Gothic" w:hAnsi="Amnesty Trade Gothic"/>
          <w:sz w:val="20"/>
          <w:szCs w:val="20"/>
        </w:rPr>
        <w:endnoteReference w:id="10"/>
      </w:r>
      <w:r w:rsidRPr="00906F63">
        <w:rPr>
          <w:rFonts w:ascii="Amnesty Trade Gothic" w:hAnsi="Amnesty Trade Gothic"/>
          <w:sz w:val="20"/>
          <w:szCs w:val="20"/>
        </w:rPr>
        <w:t xml:space="preserve"> Those who were rescued have been detained in Dekhela and Karmooz police stations in Alexandria.</w:t>
      </w:r>
      <w:r w:rsidRPr="00906F63">
        <w:rPr>
          <w:rStyle w:val="Marquedenotedefin"/>
          <w:rFonts w:ascii="Amnesty Trade Gothic" w:hAnsi="Amnesty Trade Gothic"/>
          <w:sz w:val="20"/>
          <w:szCs w:val="20"/>
        </w:rPr>
        <w:endnoteReference w:id="11"/>
      </w:r>
    </w:p>
    <w:p w:rsidR="00834A5C" w:rsidRPr="00906F63" w:rsidRDefault="00834A5C" w:rsidP="0061522A">
      <w:pPr>
        <w:rPr>
          <w:rFonts w:ascii="Amnesty Trade Gothic" w:hAnsi="Amnesty Trade Gothic"/>
          <w:sz w:val="20"/>
          <w:szCs w:val="20"/>
        </w:rPr>
      </w:pPr>
    </w:p>
    <w:p w:rsidR="00834A5C" w:rsidRPr="00CB7374" w:rsidRDefault="00834A5C" w:rsidP="000F1C1A">
      <w:pPr>
        <w:pStyle w:val="Default"/>
      </w:pPr>
      <w:r w:rsidRPr="008F70B7">
        <w:rPr>
          <w:rFonts w:ascii="Amnesty Trade Gothic" w:hAnsi="Amnesty Trade Gothic" w:cs="Arial"/>
          <w:color w:val="auto"/>
          <w:sz w:val="20"/>
          <w:szCs w:val="20"/>
          <w:lang w:val="en-US" w:eastAsia="en-US"/>
        </w:rPr>
        <w:t xml:space="preserve">Between January and September 2013, an estimated 6,000 refugees from Syria have managed to reach Italy by sea from Egypt, </w:t>
      </w:r>
      <w:r>
        <w:rPr>
          <w:rFonts w:ascii="Amnesty Trade Gothic" w:hAnsi="Amnesty Trade Gothic" w:cs="Arial"/>
          <w:color w:val="auto"/>
          <w:sz w:val="20"/>
          <w:szCs w:val="20"/>
          <w:lang w:val="en-US" w:eastAsia="en-US"/>
        </w:rPr>
        <w:t>according to t</w:t>
      </w:r>
      <w:r w:rsidRPr="008F70B7">
        <w:rPr>
          <w:rFonts w:ascii="Amnesty Trade Gothic" w:hAnsi="Amnesty Trade Gothic" w:cs="Arial"/>
          <w:color w:val="auto"/>
          <w:sz w:val="20"/>
          <w:szCs w:val="20"/>
          <w:lang w:val="en-US" w:eastAsia="en-US"/>
        </w:rPr>
        <w:t xml:space="preserve">he </w:t>
      </w:r>
      <w:r>
        <w:rPr>
          <w:rFonts w:ascii="Amnesty Trade Gothic" w:hAnsi="Amnesty Trade Gothic" w:cs="Arial"/>
          <w:color w:val="auto"/>
          <w:sz w:val="20"/>
          <w:szCs w:val="20"/>
          <w:lang w:val="en-US" w:eastAsia="en-US"/>
        </w:rPr>
        <w:t xml:space="preserve">Office of the </w:t>
      </w:r>
      <w:r w:rsidRPr="00F242A7">
        <w:rPr>
          <w:rFonts w:ascii="Amnesty Trade Gothic" w:hAnsi="Amnesty Trade Gothic"/>
          <w:sz w:val="20"/>
          <w:szCs w:val="20"/>
        </w:rPr>
        <w:t>United Nations High Commissioner for Refugees</w:t>
      </w:r>
      <w:r>
        <w:rPr>
          <w:rFonts w:ascii="Amnesty Trade Gothic" w:hAnsi="Amnesty Trade Gothic"/>
          <w:sz w:val="20"/>
          <w:szCs w:val="20"/>
        </w:rPr>
        <w:t xml:space="preserve"> (UNHCR), the</w:t>
      </w:r>
      <w:r w:rsidRPr="00F242A7">
        <w:rPr>
          <w:rFonts w:ascii="Amnesty Trade Gothic" w:hAnsi="Amnesty Trade Gothic"/>
          <w:sz w:val="20"/>
          <w:szCs w:val="20"/>
        </w:rPr>
        <w:t xml:space="preserve"> </w:t>
      </w:r>
      <w:r w:rsidRPr="008F70B7">
        <w:rPr>
          <w:rFonts w:ascii="Amnesty Trade Gothic" w:hAnsi="Amnesty Trade Gothic" w:cs="Arial"/>
          <w:color w:val="auto"/>
          <w:sz w:val="20"/>
          <w:szCs w:val="20"/>
          <w:lang w:val="en-US" w:eastAsia="en-US"/>
        </w:rPr>
        <w:t>UN</w:t>
      </w:r>
      <w:r w:rsidRPr="00CB7374">
        <w:rPr>
          <w:rFonts w:ascii="Amnesty Trade Gothic" w:hAnsi="Amnesty Trade Gothic"/>
          <w:sz w:val="20"/>
          <w:szCs w:val="20"/>
        </w:rPr>
        <w:t xml:space="preserve"> </w:t>
      </w:r>
      <w:r>
        <w:rPr>
          <w:rFonts w:ascii="Amnesty Trade Gothic" w:hAnsi="Amnesty Trade Gothic"/>
          <w:sz w:val="20"/>
          <w:szCs w:val="20"/>
        </w:rPr>
        <w:t>r</w:t>
      </w:r>
      <w:r w:rsidRPr="00CB7374">
        <w:rPr>
          <w:rFonts w:ascii="Amnesty Trade Gothic" w:hAnsi="Amnesty Trade Gothic"/>
          <w:sz w:val="20"/>
          <w:szCs w:val="20"/>
        </w:rPr>
        <w:t xml:space="preserve">efugee </w:t>
      </w:r>
      <w:r>
        <w:rPr>
          <w:rFonts w:ascii="Amnesty Trade Gothic" w:hAnsi="Amnesty Trade Gothic"/>
          <w:sz w:val="20"/>
          <w:szCs w:val="20"/>
        </w:rPr>
        <w:t>a</w:t>
      </w:r>
      <w:r w:rsidRPr="00CB7374">
        <w:rPr>
          <w:rFonts w:ascii="Amnesty Trade Gothic" w:hAnsi="Amnesty Trade Gothic"/>
          <w:sz w:val="20"/>
          <w:szCs w:val="20"/>
        </w:rPr>
        <w:t>gency</w:t>
      </w:r>
      <w:r w:rsidRPr="008F70B7">
        <w:rPr>
          <w:rFonts w:ascii="Amnesty Trade Gothic" w:hAnsi="Amnesty Trade Gothic" w:cs="Arial"/>
          <w:color w:val="auto"/>
          <w:sz w:val="20"/>
          <w:szCs w:val="20"/>
          <w:lang w:val="en-US" w:eastAsia="en-US"/>
        </w:rPr>
        <w:t xml:space="preserve">. </w:t>
      </w:r>
      <w:r>
        <w:rPr>
          <w:rFonts w:ascii="Amnesty Trade Gothic" w:hAnsi="Amnesty Trade Gothic" w:cs="Arial"/>
          <w:color w:val="auto"/>
          <w:sz w:val="20"/>
          <w:szCs w:val="20"/>
          <w:lang w:val="en-US" w:eastAsia="en-US"/>
        </w:rPr>
        <w:t xml:space="preserve">UNCHR </w:t>
      </w:r>
      <w:r w:rsidRPr="00CB7374">
        <w:rPr>
          <w:rFonts w:ascii="Amnesty Trade Gothic" w:hAnsi="Amnesty Trade Gothic"/>
          <w:sz w:val="20"/>
          <w:szCs w:val="20"/>
        </w:rPr>
        <w:t xml:space="preserve">has documented </w:t>
      </w:r>
      <w:r>
        <w:rPr>
          <w:rFonts w:ascii="Amnesty Trade Gothic" w:hAnsi="Amnesty Trade Gothic"/>
          <w:sz w:val="20"/>
          <w:szCs w:val="20"/>
        </w:rPr>
        <w:t xml:space="preserve">a particularly sharp increase in the last few months, with over </w:t>
      </w:r>
      <w:r w:rsidRPr="00CB7374">
        <w:rPr>
          <w:rFonts w:ascii="Amnesty Trade Gothic" w:hAnsi="Amnesty Trade Gothic"/>
          <w:sz w:val="20"/>
          <w:szCs w:val="20"/>
        </w:rPr>
        <w:t>3</w:t>
      </w:r>
      <w:r>
        <w:rPr>
          <w:rFonts w:ascii="Amnesty Trade Gothic" w:hAnsi="Amnesty Trade Gothic"/>
          <w:sz w:val="20"/>
          <w:szCs w:val="20"/>
        </w:rPr>
        <w:t>,</w:t>
      </w:r>
      <w:r w:rsidRPr="00CB7374">
        <w:rPr>
          <w:rFonts w:ascii="Amnesty Trade Gothic" w:hAnsi="Amnesty Trade Gothic"/>
          <w:sz w:val="20"/>
          <w:szCs w:val="20"/>
        </w:rPr>
        <w:t xml:space="preserve">000 </w:t>
      </w:r>
      <w:r>
        <w:rPr>
          <w:rFonts w:ascii="Amnesty Trade Gothic" w:hAnsi="Amnesty Trade Gothic"/>
          <w:sz w:val="20"/>
          <w:szCs w:val="20"/>
        </w:rPr>
        <w:t xml:space="preserve">new refugees from Syria arriving by boat in Italy from Egypt </w:t>
      </w:r>
      <w:r w:rsidRPr="00CB7374">
        <w:rPr>
          <w:rFonts w:ascii="Amnesty Trade Gothic" w:hAnsi="Amnesty Trade Gothic"/>
          <w:sz w:val="20"/>
          <w:szCs w:val="20"/>
        </w:rPr>
        <w:t>since August</w:t>
      </w:r>
      <w:r>
        <w:rPr>
          <w:sz w:val="20"/>
          <w:szCs w:val="20"/>
        </w:rPr>
        <w:t>.</w:t>
      </w:r>
      <w:r>
        <w:rPr>
          <w:rStyle w:val="Marquedenotedefin"/>
          <w:sz w:val="20"/>
          <w:szCs w:val="20"/>
        </w:rPr>
        <w:endnoteReference w:id="12"/>
      </w:r>
      <w:r>
        <w:rPr>
          <w:sz w:val="20"/>
          <w:szCs w:val="20"/>
        </w:rPr>
        <w:t xml:space="preserve"> </w:t>
      </w:r>
    </w:p>
    <w:p w:rsidR="00834A5C" w:rsidRPr="00CB7374" w:rsidRDefault="00834A5C" w:rsidP="00AF2992">
      <w:pPr>
        <w:rPr>
          <w:rFonts w:ascii="Amnesty Trade Gothic" w:hAnsi="Amnesty Trade Gothic"/>
          <w:sz w:val="20"/>
          <w:szCs w:val="20"/>
          <w:lang w:val="en-GB"/>
        </w:rPr>
      </w:pPr>
    </w:p>
    <w:p w:rsidR="00834A5C" w:rsidRPr="00F242A7" w:rsidRDefault="00834A5C" w:rsidP="008D78BE">
      <w:pPr>
        <w:rPr>
          <w:rFonts w:ascii="Amnesty Trade Gothic" w:hAnsi="Amnesty Trade Gothic"/>
          <w:sz w:val="20"/>
          <w:szCs w:val="20"/>
        </w:rPr>
      </w:pPr>
      <w:r w:rsidRPr="00F242A7">
        <w:rPr>
          <w:rFonts w:ascii="Amnesty Trade Gothic" w:hAnsi="Amnesty Trade Gothic"/>
          <w:sz w:val="20"/>
          <w:szCs w:val="20"/>
        </w:rPr>
        <w:t xml:space="preserve">Amnesty International has been monitoring the situation for refugees from Syria since early 2013. Since July, </w:t>
      </w:r>
      <w:r>
        <w:rPr>
          <w:rFonts w:ascii="Amnesty Trade Gothic" w:hAnsi="Amnesty Trade Gothic"/>
          <w:sz w:val="20"/>
          <w:szCs w:val="20"/>
        </w:rPr>
        <w:t>the organization has</w:t>
      </w:r>
      <w:r w:rsidRPr="00F242A7">
        <w:rPr>
          <w:rFonts w:ascii="Amnesty Trade Gothic" w:hAnsi="Amnesty Trade Gothic"/>
          <w:sz w:val="20"/>
          <w:szCs w:val="20"/>
        </w:rPr>
        <w:t xml:space="preserve"> interviewed dozens of refugees from Syria including Syrian and Palestinian refugees. During a visit to Egypt between 7 and 11 October, Amnesty International met with refugees in Cairo and Alexandria, activists and lawyers working with refugees from Syria, the UNHCR</w:t>
      </w:r>
      <w:r>
        <w:rPr>
          <w:rFonts w:ascii="Amnesty Trade Gothic" w:hAnsi="Amnesty Trade Gothic"/>
          <w:sz w:val="20"/>
          <w:szCs w:val="20"/>
        </w:rPr>
        <w:t xml:space="preserve"> office</w:t>
      </w:r>
      <w:r w:rsidRPr="00F242A7">
        <w:rPr>
          <w:rFonts w:ascii="Amnesty Trade Gothic" w:hAnsi="Amnesty Trade Gothic"/>
          <w:sz w:val="20"/>
          <w:szCs w:val="20"/>
        </w:rPr>
        <w:t xml:space="preserve"> in Cairo, and civil society organizations. </w:t>
      </w:r>
      <w:r>
        <w:rPr>
          <w:rFonts w:ascii="Amnesty Trade Gothic" w:hAnsi="Amnesty Trade Gothic"/>
          <w:sz w:val="20"/>
          <w:szCs w:val="20"/>
        </w:rPr>
        <w:t>It also</w:t>
      </w:r>
      <w:r w:rsidRPr="00F242A7">
        <w:rPr>
          <w:rFonts w:ascii="Amnesty Trade Gothic" w:hAnsi="Amnesty Trade Gothic"/>
          <w:sz w:val="20"/>
          <w:szCs w:val="20"/>
        </w:rPr>
        <w:t xml:space="preserve"> visited the 2</w:t>
      </w:r>
      <w:r w:rsidRPr="00F242A7">
        <w:rPr>
          <w:rFonts w:ascii="Amnesty Trade Gothic" w:hAnsi="Amnesty Trade Gothic"/>
          <w:sz w:val="20"/>
          <w:szCs w:val="20"/>
          <w:vertAlign w:val="superscript"/>
        </w:rPr>
        <w:t>nd</w:t>
      </w:r>
      <w:r w:rsidRPr="00F242A7">
        <w:rPr>
          <w:rFonts w:ascii="Amnesty Trade Gothic" w:hAnsi="Amnesty Trade Gothic"/>
          <w:sz w:val="20"/>
          <w:szCs w:val="20"/>
        </w:rPr>
        <w:t xml:space="preserve"> Montaza police station, one of the locations where refugees are detained. </w:t>
      </w:r>
    </w:p>
    <w:p w:rsidR="00834A5C" w:rsidRPr="00F242A7" w:rsidRDefault="00834A5C" w:rsidP="00E3335D">
      <w:pPr>
        <w:rPr>
          <w:rFonts w:ascii="Amnesty Trade Gothic" w:hAnsi="Amnesty Trade Gothic"/>
          <w:sz w:val="20"/>
          <w:szCs w:val="20"/>
        </w:rPr>
      </w:pPr>
    </w:p>
    <w:p w:rsidR="00834A5C" w:rsidRPr="00F242A7" w:rsidRDefault="00834A5C" w:rsidP="00775329">
      <w:pPr>
        <w:rPr>
          <w:rFonts w:ascii="Amnesty Trade Gothic" w:hAnsi="Amnesty Trade Gothic"/>
          <w:sz w:val="20"/>
          <w:szCs w:val="20"/>
        </w:rPr>
      </w:pPr>
      <w:r w:rsidRPr="00F242A7">
        <w:rPr>
          <w:rFonts w:ascii="Amnesty Trade Gothic" w:hAnsi="Amnesty Trade Gothic"/>
          <w:sz w:val="20"/>
          <w:szCs w:val="20"/>
        </w:rPr>
        <w:t>This report focuses on the arrest, detention and deportation of refugees from Syria in Egypt</w:t>
      </w:r>
      <w:r w:rsidRPr="00FA4145">
        <w:rPr>
          <w:rFonts w:ascii="Amnesty Trade Gothic" w:hAnsi="Amnesty Trade Gothic"/>
          <w:sz w:val="20"/>
          <w:szCs w:val="20"/>
        </w:rPr>
        <w:t xml:space="preserve">, </w:t>
      </w:r>
      <w:r>
        <w:rPr>
          <w:rFonts w:ascii="Amnesty Trade Gothic" w:hAnsi="Amnesty Trade Gothic"/>
          <w:sz w:val="20"/>
          <w:szCs w:val="20"/>
        </w:rPr>
        <w:t>particularly following</w:t>
      </w:r>
      <w:r w:rsidRPr="00FA4145">
        <w:rPr>
          <w:rFonts w:ascii="Amnesty Trade Gothic" w:hAnsi="Amnesty Trade Gothic"/>
          <w:sz w:val="20"/>
          <w:szCs w:val="20"/>
        </w:rPr>
        <w:t xml:space="preserve"> recent incidents in which boats leaving for Europe have been intercepted by the Egyptian authorities off the Egyptian Mediterranean coast. Amnesty International is calling on the Egyptian authorities to immediately halt the unlawful detention and deportation of refugees from Syria</w:t>
      </w:r>
      <w:r w:rsidRPr="00CB7374">
        <w:rPr>
          <w:rFonts w:ascii="Amnesty Trade Gothic" w:hAnsi="Amnesty Trade Gothic"/>
          <w:sz w:val="20"/>
          <w:szCs w:val="20"/>
        </w:rPr>
        <w:t xml:space="preserve"> who have sought safety on their </w:t>
      </w:r>
      <w:r w:rsidRPr="003B0B57">
        <w:rPr>
          <w:rFonts w:ascii="Amnesty Trade Gothic" w:hAnsi="Amnesty Trade Gothic"/>
          <w:sz w:val="20"/>
          <w:szCs w:val="20"/>
        </w:rPr>
        <w:t xml:space="preserve">territory </w:t>
      </w:r>
      <w:r w:rsidRPr="00F242A7">
        <w:rPr>
          <w:rFonts w:ascii="Amnesty Trade Gothic" w:hAnsi="Amnesty Trade Gothic"/>
          <w:sz w:val="20"/>
          <w:szCs w:val="20"/>
        </w:rPr>
        <w:t xml:space="preserve">and fulfill </w:t>
      </w:r>
      <w:r>
        <w:rPr>
          <w:rFonts w:ascii="Amnesty Trade Gothic" w:hAnsi="Amnesty Trade Gothic"/>
          <w:sz w:val="20"/>
          <w:szCs w:val="20"/>
        </w:rPr>
        <w:t>their</w:t>
      </w:r>
      <w:r w:rsidRPr="00F242A7">
        <w:rPr>
          <w:rFonts w:ascii="Amnesty Trade Gothic" w:hAnsi="Amnesty Trade Gothic"/>
          <w:sz w:val="20"/>
          <w:szCs w:val="20"/>
        </w:rPr>
        <w:t xml:space="preserve"> obligations under international law to protect them. Amnesty International is also urgently calling on the international community</w:t>
      </w:r>
      <w:r w:rsidRPr="00CB7374">
        <w:rPr>
          <w:rFonts w:ascii="Amnesty Trade Gothic" w:hAnsi="Amnesty Trade Gothic"/>
          <w:sz w:val="20"/>
          <w:szCs w:val="20"/>
        </w:rPr>
        <w:t xml:space="preserve"> </w:t>
      </w:r>
      <w:r w:rsidRPr="00F242A7">
        <w:rPr>
          <w:rFonts w:ascii="Amnesty Trade Gothic" w:hAnsi="Amnesty Trade Gothic"/>
          <w:sz w:val="20"/>
          <w:szCs w:val="20"/>
        </w:rPr>
        <w:t xml:space="preserve">to resettle refugees, including those </w:t>
      </w:r>
      <w:r w:rsidRPr="00CB7374">
        <w:rPr>
          <w:rFonts w:ascii="Amnesty Trade Gothic" w:hAnsi="Amnesty Trade Gothic"/>
          <w:sz w:val="20"/>
          <w:szCs w:val="20"/>
        </w:rPr>
        <w:t>unlawfully detained in Egypt after attempting to reach Europe and those who have been forcibly separated from their families due to forced deportations.</w:t>
      </w:r>
    </w:p>
    <w:p w:rsidR="00834A5C" w:rsidRPr="00906F63" w:rsidRDefault="00834A5C">
      <w:pPr>
        <w:rPr>
          <w:rFonts w:ascii="Amnesty Trade Gothic" w:hAnsi="Amnesty Trade Gothic"/>
          <w:bCs/>
          <w:sz w:val="20"/>
          <w:szCs w:val="20"/>
        </w:rPr>
      </w:pPr>
    </w:p>
    <w:p w:rsidR="00834A5C" w:rsidRPr="00906F63" w:rsidRDefault="00834A5C">
      <w:pPr>
        <w:rPr>
          <w:rFonts w:ascii="Amnesty Trade Gothic" w:hAnsi="Amnesty Trade Gothic"/>
          <w:b/>
          <w:sz w:val="20"/>
          <w:szCs w:val="20"/>
        </w:rPr>
      </w:pPr>
      <w:r>
        <w:rPr>
          <w:rStyle w:val="Titre2Car"/>
          <w:b/>
          <w:bCs/>
        </w:rPr>
        <w:t>MEDIA ATTACKS AND XENOPH|OBIA</w:t>
      </w:r>
    </w:p>
    <w:p w:rsidR="00834A5C" w:rsidRPr="00906F63" w:rsidRDefault="00834A5C" w:rsidP="0085612E">
      <w:pPr>
        <w:ind w:left="720"/>
        <w:rPr>
          <w:rFonts w:ascii="Amnesty Trade Gothic" w:hAnsi="Amnesty Trade Gothic"/>
          <w:sz w:val="20"/>
          <w:szCs w:val="20"/>
        </w:rPr>
      </w:pPr>
    </w:p>
    <w:p w:rsidR="00834A5C" w:rsidRPr="00906F63" w:rsidRDefault="00834A5C" w:rsidP="009A38B0">
      <w:pPr>
        <w:ind w:left="720"/>
        <w:rPr>
          <w:rFonts w:ascii="Amnesty Trade Gothic" w:hAnsi="Amnesty Trade Gothic"/>
          <w:i/>
          <w:sz w:val="20"/>
          <w:szCs w:val="20"/>
        </w:rPr>
      </w:pPr>
      <w:r w:rsidRPr="00906F63">
        <w:rPr>
          <w:rFonts w:ascii="Amnesty Trade Gothic" w:hAnsi="Amnesty Trade Gothic"/>
          <w:i/>
          <w:sz w:val="20"/>
          <w:szCs w:val="20"/>
        </w:rPr>
        <w:t xml:space="preserve">“In the name of the Egyptian people, I tell all Syrians living in Egypt, a 48-hour ultimatum, the Egyptian </w:t>
      </w:r>
      <w:r>
        <w:rPr>
          <w:rFonts w:ascii="Amnesty Trade Gothic" w:hAnsi="Amnesty Trade Gothic"/>
          <w:i/>
          <w:sz w:val="20"/>
          <w:szCs w:val="20"/>
        </w:rPr>
        <w:t>p</w:t>
      </w:r>
      <w:r w:rsidRPr="00906F63">
        <w:rPr>
          <w:rFonts w:ascii="Amnesty Trade Gothic" w:hAnsi="Amnesty Trade Gothic"/>
          <w:i/>
          <w:sz w:val="20"/>
          <w:szCs w:val="20"/>
        </w:rPr>
        <w:t xml:space="preserve">eople have all the addresses where you live, those who rent flats and those who live in </w:t>
      </w:r>
      <w:r>
        <w:rPr>
          <w:rFonts w:ascii="Amnesty Trade Gothic" w:hAnsi="Amnesty Trade Gothic"/>
          <w:i/>
          <w:sz w:val="20"/>
          <w:szCs w:val="20"/>
        </w:rPr>
        <w:t>N</w:t>
      </w:r>
      <w:r w:rsidRPr="00906F63">
        <w:rPr>
          <w:rFonts w:ascii="Amnesty Trade Gothic" w:hAnsi="Amnesty Trade Gothic"/>
          <w:i/>
          <w:sz w:val="20"/>
          <w:szCs w:val="20"/>
        </w:rPr>
        <w:t>ew Damietta</w:t>
      </w:r>
      <w:r>
        <w:rPr>
          <w:rFonts w:ascii="Amnesty Trade Gothic" w:hAnsi="Amnesty Trade Gothic"/>
          <w:i/>
          <w:sz w:val="20"/>
          <w:szCs w:val="20"/>
        </w:rPr>
        <w:t xml:space="preserve"> City</w:t>
      </w:r>
      <w:r w:rsidRPr="00906F63">
        <w:rPr>
          <w:rFonts w:ascii="Amnesty Trade Gothic" w:hAnsi="Amnesty Trade Gothic"/>
          <w:i/>
          <w:sz w:val="20"/>
          <w:szCs w:val="20"/>
        </w:rPr>
        <w:t>… and those who live in Sadat</w:t>
      </w:r>
      <w:r>
        <w:rPr>
          <w:rFonts w:ascii="Amnesty Trade Gothic" w:hAnsi="Amnesty Trade Gothic"/>
          <w:i/>
          <w:sz w:val="20"/>
          <w:szCs w:val="20"/>
        </w:rPr>
        <w:t xml:space="preserve"> City</w:t>
      </w:r>
      <w:r w:rsidRPr="00906F63">
        <w:rPr>
          <w:rFonts w:ascii="Amnesty Trade Gothic" w:hAnsi="Amnesty Trade Gothic"/>
          <w:i/>
          <w:sz w:val="20"/>
          <w:szCs w:val="20"/>
        </w:rPr>
        <w:t>, those who live in 6 October</w:t>
      </w:r>
      <w:r>
        <w:rPr>
          <w:rFonts w:ascii="Amnesty Trade Gothic" w:hAnsi="Amnesty Trade Gothic"/>
          <w:i/>
          <w:sz w:val="20"/>
          <w:szCs w:val="20"/>
        </w:rPr>
        <w:t xml:space="preserve"> City</w:t>
      </w:r>
      <w:r w:rsidRPr="00906F63">
        <w:rPr>
          <w:rFonts w:ascii="Amnesty Trade Gothic" w:hAnsi="Amnesty Trade Gothic"/>
          <w:i/>
          <w:sz w:val="20"/>
          <w:szCs w:val="20"/>
        </w:rPr>
        <w:t>. All the addresses, the Egyptian people have them and give you a 48-hour ultimatum. If you sit with the Muslim Brotherhood after 48 hours, the people will come out to destroy your houses. Your addresses are all there. The people will come out to destroy your houses.”</w:t>
      </w:r>
    </w:p>
    <w:p w:rsidR="00834A5C" w:rsidRPr="00906F63" w:rsidRDefault="00834A5C" w:rsidP="00D142CC">
      <w:pPr>
        <w:ind w:left="720"/>
        <w:rPr>
          <w:rFonts w:ascii="Amnesty Trade Gothic" w:hAnsi="Amnesty Trade Gothic"/>
          <w:sz w:val="20"/>
          <w:szCs w:val="20"/>
        </w:rPr>
      </w:pPr>
      <w:r w:rsidRPr="00906F63">
        <w:rPr>
          <w:rFonts w:ascii="Amnesty Trade Gothic" w:hAnsi="Amnesty Trade Gothic"/>
          <w:sz w:val="20"/>
          <w:szCs w:val="20"/>
        </w:rPr>
        <w:t>Tawfiq Okasha, a famous and influential Egyptian talk show host for the Al Faraeen television channel, on 15 July 2013.</w:t>
      </w:r>
      <w:r w:rsidRPr="00906F63">
        <w:rPr>
          <w:rStyle w:val="Marquedenotedefin"/>
          <w:rFonts w:ascii="Amnesty Trade Gothic" w:hAnsi="Amnesty Trade Gothic" w:cs="Arial"/>
          <w:sz w:val="20"/>
          <w:szCs w:val="20"/>
        </w:rPr>
        <w:endnoteReference w:id="13"/>
      </w:r>
    </w:p>
    <w:p w:rsidR="00834A5C" w:rsidRPr="00906F63" w:rsidRDefault="00834A5C">
      <w:pPr>
        <w:rPr>
          <w:rFonts w:ascii="Amnesty Trade Gothic" w:hAnsi="Amnesty Trade Gothic"/>
          <w:sz w:val="20"/>
          <w:szCs w:val="20"/>
        </w:rPr>
      </w:pPr>
    </w:p>
    <w:p w:rsidR="00834A5C" w:rsidRPr="00906F63" w:rsidRDefault="00834A5C" w:rsidP="00A74697">
      <w:pPr>
        <w:rPr>
          <w:rFonts w:ascii="Amnesty Trade Gothic" w:hAnsi="Amnesty Trade Gothic"/>
          <w:sz w:val="20"/>
          <w:szCs w:val="20"/>
        </w:rPr>
      </w:pPr>
      <w:r w:rsidRPr="00906F63">
        <w:rPr>
          <w:rFonts w:ascii="Amnesty Trade Gothic" w:hAnsi="Amnesty Trade Gothic"/>
          <w:sz w:val="20"/>
          <w:szCs w:val="20"/>
        </w:rPr>
        <w:t xml:space="preserve">Prior to the mass protests that preceded the removal of </w:t>
      </w:r>
      <w:r>
        <w:rPr>
          <w:rFonts w:ascii="Amnesty Trade Gothic" w:hAnsi="Amnesty Trade Gothic"/>
          <w:sz w:val="20"/>
          <w:szCs w:val="20"/>
        </w:rPr>
        <w:t>deposed</w:t>
      </w:r>
      <w:r w:rsidRPr="00906F63">
        <w:rPr>
          <w:rFonts w:ascii="Amnesty Trade Gothic" w:hAnsi="Amnesty Trade Gothic"/>
          <w:sz w:val="20"/>
          <w:szCs w:val="20"/>
        </w:rPr>
        <w:t xml:space="preserve"> </w:t>
      </w:r>
      <w:r>
        <w:rPr>
          <w:rFonts w:ascii="Amnesty Trade Gothic" w:hAnsi="Amnesty Trade Gothic"/>
          <w:sz w:val="20"/>
          <w:szCs w:val="20"/>
        </w:rPr>
        <w:t>P</w:t>
      </w:r>
      <w:r w:rsidRPr="00906F63">
        <w:rPr>
          <w:rFonts w:ascii="Amnesty Trade Gothic" w:hAnsi="Amnesty Trade Gothic"/>
          <w:sz w:val="20"/>
          <w:szCs w:val="20"/>
        </w:rPr>
        <w:t>resident Mohamed Morsi, Egypt had an open-door policy for refugees from Syria. Refugees told Amnesty International that they felt safe and protected. They received assistance from various charitable associations</w:t>
      </w:r>
      <w:r>
        <w:rPr>
          <w:rFonts w:ascii="Amnesty Trade Gothic" w:hAnsi="Amnesty Trade Gothic"/>
          <w:sz w:val="20"/>
          <w:szCs w:val="20"/>
        </w:rPr>
        <w:t>,</w:t>
      </w:r>
      <w:r w:rsidRPr="00906F63">
        <w:rPr>
          <w:rFonts w:ascii="Amnesty Trade Gothic" w:hAnsi="Amnesty Trade Gothic"/>
          <w:sz w:val="20"/>
          <w:szCs w:val="20"/>
        </w:rPr>
        <w:t xml:space="preserve"> including help with accommodation and subsistence.</w:t>
      </w:r>
    </w:p>
    <w:p w:rsidR="00834A5C" w:rsidRPr="00EB3396" w:rsidRDefault="00834A5C">
      <w:pPr>
        <w:rPr>
          <w:rFonts w:ascii="Amnesty Trade Gothic" w:hAnsi="Amnesty Trade Gothic"/>
          <w:sz w:val="20"/>
          <w:szCs w:val="20"/>
        </w:rPr>
      </w:pPr>
    </w:p>
    <w:p w:rsidR="00834A5C" w:rsidRPr="00B13658" w:rsidRDefault="00834A5C" w:rsidP="008B6032">
      <w:pPr>
        <w:rPr>
          <w:rFonts w:ascii="Amnesty Trade Gothic" w:hAnsi="Amnesty Trade Gothic"/>
          <w:sz w:val="20"/>
          <w:szCs w:val="20"/>
        </w:rPr>
      </w:pPr>
      <w:r w:rsidRPr="00EB3396">
        <w:rPr>
          <w:rFonts w:ascii="Amnesty Trade Gothic" w:hAnsi="Amnesty Trade Gothic"/>
          <w:sz w:val="20"/>
          <w:szCs w:val="20"/>
        </w:rPr>
        <w:lastRenderedPageBreak/>
        <w:t>However, in July and August, following Morsi’s removal, some public figures and parts of the mainstream media started accusing Syrians of being supporters of the Muslim Brotherhood and taking part in pro-Morsi demonstrations.</w:t>
      </w:r>
      <w:r w:rsidRPr="00EB3396">
        <w:rPr>
          <w:rStyle w:val="Marquedenotedefin"/>
          <w:rFonts w:ascii="Amnesty Trade Gothic" w:hAnsi="Amnesty Trade Gothic"/>
          <w:sz w:val="20"/>
          <w:szCs w:val="20"/>
        </w:rPr>
        <w:endnoteReference w:id="14"/>
      </w:r>
      <w:r w:rsidRPr="00EB3396">
        <w:rPr>
          <w:rFonts w:ascii="Amnesty Trade Gothic" w:hAnsi="Amnesty Trade Gothic"/>
          <w:sz w:val="20"/>
          <w:szCs w:val="20"/>
        </w:rPr>
        <w:t xml:space="preserve"> On 10 July, a popular TV show host</w:t>
      </w:r>
      <w:r>
        <w:rPr>
          <w:rFonts w:ascii="Amnesty Trade Gothic" w:hAnsi="Amnesty Trade Gothic"/>
          <w:sz w:val="20"/>
          <w:szCs w:val="20"/>
        </w:rPr>
        <w:t xml:space="preserve"> on the ONTV channel</w:t>
      </w:r>
      <w:r w:rsidRPr="00EB3396">
        <w:rPr>
          <w:rFonts w:ascii="Amnesty Trade Gothic" w:hAnsi="Amnesty Trade Gothic"/>
          <w:sz w:val="20"/>
          <w:szCs w:val="20"/>
        </w:rPr>
        <w:t xml:space="preserve">, </w:t>
      </w:r>
      <w:r w:rsidRPr="00CB7374">
        <w:rPr>
          <w:rFonts w:ascii="Amnesty Trade Gothic" w:hAnsi="Amnesty Trade Gothic"/>
          <w:sz w:val="20"/>
          <w:szCs w:val="20"/>
        </w:rPr>
        <w:t xml:space="preserve">Youssef El </w:t>
      </w:r>
      <w:r w:rsidRPr="00EB3396">
        <w:rPr>
          <w:rFonts w:ascii="Amnesty Trade Gothic" w:hAnsi="Amnesty Trade Gothic"/>
          <w:sz w:val="20"/>
          <w:szCs w:val="20"/>
        </w:rPr>
        <w:t xml:space="preserve">Husseini, </w:t>
      </w:r>
      <w:r w:rsidRPr="00B13658">
        <w:rPr>
          <w:rFonts w:ascii="Amnesty Trade Gothic" w:hAnsi="Amnesty Trade Gothic"/>
          <w:sz w:val="20"/>
          <w:szCs w:val="20"/>
        </w:rPr>
        <w:t>threatened Syrians who supported the Muslim Brotherhood. He said</w:t>
      </w:r>
      <w:r>
        <w:rPr>
          <w:rFonts w:ascii="Amnesty Trade Gothic" w:hAnsi="Amnesty Trade Gothic"/>
          <w:sz w:val="20"/>
          <w:szCs w:val="20"/>
        </w:rPr>
        <w:t>,</w:t>
      </w:r>
      <w:r w:rsidRPr="00B13658">
        <w:rPr>
          <w:rFonts w:ascii="Amnesty Trade Gothic" w:hAnsi="Amnesty Trade Gothic"/>
          <w:sz w:val="20"/>
          <w:szCs w:val="20"/>
        </w:rPr>
        <w:t xml:space="preserve"> “If you interfere in Egyptian affairs, you will take 30 shoes </w:t>
      </w:r>
      <w:r>
        <w:rPr>
          <w:rFonts w:ascii="Amnesty Trade Gothic" w:hAnsi="Amnesty Trade Gothic"/>
          <w:sz w:val="20"/>
          <w:szCs w:val="20"/>
        </w:rPr>
        <w:t>[</w:t>
      </w:r>
      <w:r w:rsidRPr="00B13658">
        <w:rPr>
          <w:rFonts w:ascii="Amnesty Trade Gothic" w:hAnsi="Amnesty Trade Gothic"/>
          <w:sz w:val="20"/>
          <w:szCs w:val="20"/>
        </w:rPr>
        <w:t>be beaten up</w:t>
      </w:r>
      <w:r>
        <w:rPr>
          <w:rFonts w:ascii="Amnesty Trade Gothic" w:hAnsi="Amnesty Trade Gothic"/>
          <w:sz w:val="20"/>
          <w:szCs w:val="20"/>
        </w:rPr>
        <w:t>]</w:t>
      </w:r>
      <w:r w:rsidRPr="00B13658">
        <w:rPr>
          <w:rFonts w:ascii="Amnesty Trade Gothic" w:hAnsi="Amnesty Trade Gothic"/>
          <w:sz w:val="20"/>
          <w:szCs w:val="20"/>
        </w:rPr>
        <w:t xml:space="preserve"> in the middle of the street</w:t>
      </w:r>
      <w:r>
        <w:rPr>
          <w:rFonts w:ascii="Amnesty Trade Gothic" w:hAnsi="Amnesty Trade Gothic"/>
          <w:sz w:val="20"/>
          <w:szCs w:val="20"/>
        </w:rPr>
        <w:t>.</w:t>
      </w:r>
      <w:r w:rsidRPr="00B13658">
        <w:rPr>
          <w:rFonts w:ascii="Amnesty Trade Gothic" w:hAnsi="Amnesty Trade Gothic"/>
          <w:sz w:val="20"/>
          <w:szCs w:val="20"/>
        </w:rPr>
        <w:t>”</w:t>
      </w:r>
      <w:r w:rsidRPr="00B13658">
        <w:rPr>
          <w:rStyle w:val="Marquedenotedefin"/>
          <w:rFonts w:ascii="Amnesty Trade Gothic" w:hAnsi="Amnesty Trade Gothic" w:cs="Arial"/>
          <w:sz w:val="20"/>
          <w:szCs w:val="20"/>
        </w:rPr>
        <w:endnoteReference w:id="15"/>
      </w:r>
    </w:p>
    <w:p w:rsidR="00834A5C" w:rsidRPr="00B13658" w:rsidRDefault="00834A5C" w:rsidP="00260CE1">
      <w:pPr>
        <w:rPr>
          <w:rFonts w:ascii="Amnesty Trade Gothic" w:hAnsi="Amnesty Trade Gothic"/>
          <w:sz w:val="20"/>
          <w:szCs w:val="20"/>
        </w:rPr>
      </w:pPr>
    </w:p>
    <w:p w:rsidR="00834A5C" w:rsidRPr="00B13658" w:rsidRDefault="00834A5C" w:rsidP="008B6032">
      <w:pPr>
        <w:ind w:left="720"/>
        <w:rPr>
          <w:rFonts w:ascii="Amnesty Trade Gothic" w:hAnsi="Amnesty Trade Gothic"/>
          <w:i/>
          <w:sz w:val="20"/>
          <w:szCs w:val="20"/>
        </w:rPr>
      </w:pPr>
      <w:r w:rsidRPr="00B13658">
        <w:rPr>
          <w:rFonts w:ascii="Amnesty Trade Gothic" w:hAnsi="Amnesty Trade Gothic"/>
          <w:i/>
          <w:sz w:val="20"/>
          <w:szCs w:val="20"/>
        </w:rPr>
        <w:t xml:space="preserve">“My kids can’t play outside anymore. </w:t>
      </w:r>
      <w:proofErr w:type="gramStart"/>
      <w:r w:rsidRPr="00B13658">
        <w:rPr>
          <w:rFonts w:ascii="Amnesty Trade Gothic" w:hAnsi="Amnesty Trade Gothic"/>
          <w:i/>
          <w:sz w:val="20"/>
          <w:szCs w:val="20"/>
        </w:rPr>
        <w:t>They are cursed by the other kids, told really bad words</w:t>
      </w:r>
      <w:proofErr w:type="gramEnd"/>
      <w:r w:rsidRPr="00B13658">
        <w:rPr>
          <w:rFonts w:ascii="Amnesty Trade Gothic" w:hAnsi="Amnesty Trade Gothic"/>
          <w:i/>
          <w:sz w:val="20"/>
          <w:szCs w:val="20"/>
        </w:rPr>
        <w:t xml:space="preserve">… There were 1,700 [refugees] living in the area, but now there </w:t>
      </w:r>
      <w:r>
        <w:rPr>
          <w:rFonts w:ascii="Amnesty Trade Gothic" w:hAnsi="Amnesty Trade Gothic"/>
          <w:i/>
          <w:sz w:val="20"/>
          <w:szCs w:val="20"/>
        </w:rPr>
        <w:t>are</w:t>
      </w:r>
      <w:r w:rsidRPr="00B13658">
        <w:rPr>
          <w:rFonts w:ascii="Amnesty Trade Gothic" w:hAnsi="Amnesty Trade Gothic"/>
          <w:i/>
          <w:sz w:val="20"/>
          <w:szCs w:val="20"/>
        </w:rPr>
        <w:t xml:space="preserve"> no more than 500</w:t>
      </w:r>
      <w:r>
        <w:rPr>
          <w:rFonts w:ascii="Amnesty Trade Gothic" w:hAnsi="Amnesty Trade Gothic"/>
          <w:i/>
          <w:sz w:val="20"/>
          <w:szCs w:val="20"/>
        </w:rPr>
        <w:t>.</w:t>
      </w:r>
      <w:r w:rsidRPr="00B13658">
        <w:rPr>
          <w:rFonts w:ascii="Amnesty Trade Gothic" w:hAnsi="Amnesty Trade Gothic"/>
          <w:i/>
          <w:sz w:val="20"/>
          <w:szCs w:val="20"/>
        </w:rPr>
        <w:t>”</w:t>
      </w:r>
    </w:p>
    <w:p w:rsidR="00834A5C" w:rsidRPr="00B13658" w:rsidRDefault="00834A5C" w:rsidP="00906F63">
      <w:pPr>
        <w:ind w:left="720"/>
        <w:rPr>
          <w:rFonts w:ascii="Amnesty Trade Gothic" w:hAnsi="Amnesty Trade Gothic"/>
          <w:sz w:val="20"/>
          <w:szCs w:val="20"/>
        </w:rPr>
      </w:pPr>
      <w:r w:rsidRPr="00B13658">
        <w:rPr>
          <w:rFonts w:ascii="Amnesty Trade Gothic" w:hAnsi="Amnesty Trade Gothic"/>
          <w:sz w:val="20"/>
          <w:szCs w:val="20"/>
        </w:rPr>
        <w:t>Syrian refugee in a neighbo</w:t>
      </w:r>
      <w:r>
        <w:rPr>
          <w:rFonts w:ascii="Amnesty Trade Gothic" w:hAnsi="Amnesty Trade Gothic"/>
          <w:sz w:val="20"/>
          <w:szCs w:val="20"/>
        </w:rPr>
        <w:t>r</w:t>
      </w:r>
      <w:r w:rsidRPr="00B13658">
        <w:rPr>
          <w:rFonts w:ascii="Amnesty Trade Gothic" w:hAnsi="Amnesty Trade Gothic"/>
          <w:sz w:val="20"/>
          <w:szCs w:val="20"/>
        </w:rPr>
        <w:t>hood of 6 October City, outside Cairo, interviewed by Amnesty International on 8 October 2013</w:t>
      </w:r>
      <w:r>
        <w:rPr>
          <w:rFonts w:ascii="Amnesty Trade Gothic" w:hAnsi="Amnesty Trade Gothic"/>
          <w:sz w:val="20"/>
          <w:szCs w:val="20"/>
        </w:rPr>
        <w:t>.</w:t>
      </w:r>
    </w:p>
    <w:p w:rsidR="00834A5C" w:rsidRPr="00B13658" w:rsidRDefault="00834A5C">
      <w:pPr>
        <w:rPr>
          <w:rFonts w:ascii="Amnesty Trade Gothic" w:hAnsi="Amnesty Trade Gothic"/>
          <w:sz w:val="20"/>
          <w:szCs w:val="20"/>
        </w:rPr>
      </w:pPr>
    </w:p>
    <w:p w:rsidR="00834A5C" w:rsidRPr="00B13658" w:rsidRDefault="00834A5C" w:rsidP="00906F63">
      <w:pPr>
        <w:rPr>
          <w:rFonts w:ascii="Amnesty Trade Gothic" w:hAnsi="Amnesty Trade Gothic"/>
          <w:sz w:val="20"/>
          <w:szCs w:val="20"/>
        </w:rPr>
      </w:pPr>
      <w:r w:rsidRPr="00B13658">
        <w:rPr>
          <w:rFonts w:ascii="Amnesty Trade Gothic" w:hAnsi="Amnesty Trade Gothic"/>
          <w:sz w:val="20"/>
          <w:szCs w:val="20"/>
        </w:rPr>
        <w:t>In particular, some media outlets accused Syrians of participating in the Rabaa El Adawiya and Al-Nahda sit-ins (the largest pro-Morsi sit-ins that started in June and were broken up on 14 August), of carrying weapons, and of attacking civilians and security officials</w:t>
      </w:r>
      <w:r>
        <w:rPr>
          <w:rFonts w:ascii="Amnesty Trade Gothic" w:hAnsi="Amnesty Trade Gothic"/>
          <w:sz w:val="20"/>
          <w:szCs w:val="20"/>
        </w:rPr>
        <w:t>.</w:t>
      </w:r>
      <w:r>
        <w:rPr>
          <w:rStyle w:val="Marquedenotedefin"/>
          <w:rFonts w:ascii="Amnesty Trade Gothic" w:hAnsi="Amnesty Trade Gothic"/>
          <w:sz w:val="20"/>
          <w:szCs w:val="20"/>
        </w:rPr>
        <w:endnoteReference w:id="16"/>
      </w:r>
      <w:r w:rsidRPr="00B13658">
        <w:rPr>
          <w:rFonts w:ascii="Amnesty Trade Gothic" w:hAnsi="Amnesty Trade Gothic"/>
          <w:sz w:val="20"/>
          <w:szCs w:val="20"/>
        </w:rPr>
        <w:t xml:space="preserve"> The media has also linked Palestinians with the Muslim Brotherhood, as well as to unrest in North Sinai - due to alleged links between militant groups in the Sinai Peninsula and Hamas in the Gaza Strip</w:t>
      </w:r>
      <w:r>
        <w:rPr>
          <w:rFonts w:ascii="Amnesty Trade Gothic" w:hAnsi="Amnesty Trade Gothic"/>
          <w:sz w:val="20"/>
          <w:szCs w:val="20"/>
        </w:rPr>
        <w:t>.</w:t>
      </w:r>
      <w:r>
        <w:rPr>
          <w:rStyle w:val="Marquedenotedefin"/>
          <w:rFonts w:ascii="Amnesty Trade Gothic" w:hAnsi="Amnesty Trade Gothic"/>
          <w:sz w:val="20"/>
          <w:szCs w:val="20"/>
        </w:rPr>
        <w:endnoteReference w:id="17"/>
      </w:r>
      <w:r w:rsidRPr="00B13658">
        <w:rPr>
          <w:rFonts w:ascii="Amnesty Trade Gothic" w:hAnsi="Amnesty Trade Gothic"/>
          <w:sz w:val="20"/>
          <w:szCs w:val="20"/>
        </w:rPr>
        <w:t xml:space="preserve"> </w:t>
      </w:r>
    </w:p>
    <w:p w:rsidR="00834A5C" w:rsidRPr="00B13658" w:rsidRDefault="00834A5C">
      <w:pPr>
        <w:rPr>
          <w:rFonts w:ascii="Amnesty Trade Gothic" w:hAnsi="Amnesty Trade Gothic"/>
          <w:sz w:val="20"/>
          <w:szCs w:val="20"/>
        </w:rPr>
      </w:pPr>
    </w:p>
    <w:p w:rsidR="00834A5C" w:rsidRPr="00B13658" w:rsidRDefault="00834A5C" w:rsidP="00D304AB">
      <w:pPr>
        <w:rPr>
          <w:rFonts w:ascii="Amnesty Trade Gothic" w:hAnsi="Amnesty Trade Gothic"/>
          <w:sz w:val="20"/>
          <w:szCs w:val="20"/>
        </w:rPr>
      </w:pPr>
      <w:r w:rsidRPr="00B13658">
        <w:rPr>
          <w:rFonts w:ascii="Amnesty Trade Gothic" w:hAnsi="Amnesty Trade Gothic"/>
          <w:sz w:val="20"/>
          <w:szCs w:val="20"/>
        </w:rPr>
        <w:t xml:space="preserve">Most of the refugees to whom Amnesty International spoke said that after the change of power in Egypt in July and the media attacks against Syrians and Palestinians, conditions turned for the worse. </w:t>
      </w:r>
    </w:p>
    <w:p w:rsidR="00834A5C" w:rsidRPr="00B13658" w:rsidRDefault="00834A5C">
      <w:pPr>
        <w:rPr>
          <w:rFonts w:ascii="Amnesty Trade Gothic" w:hAnsi="Amnesty Trade Gothic"/>
          <w:sz w:val="20"/>
          <w:szCs w:val="20"/>
        </w:rPr>
      </w:pPr>
    </w:p>
    <w:p w:rsidR="00834A5C" w:rsidRPr="00B13658" w:rsidRDefault="00834A5C" w:rsidP="00202D72">
      <w:pPr>
        <w:ind w:left="720"/>
        <w:rPr>
          <w:rFonts w:ascii="Amnesty Trade Gothic" w:hAnsi="Amnesty Trade Gothic"/>
          <w:i/>
          <w:sz w:val="20"/>
          <w:szCs w:val="20"/>
        </w:rPr>
      </w:pPr>
      <w:r w:rsidRPr="00B13658">
        <w:rPr>
          <w:rFonts w:ascii="Amnesty Trade Gothic" w:hAnsi="Amnesty Trade Gothic"/>
          <w:i/>
          <w:sz w:val="20"/>
          <w:szCs w:val="20"/>
        </w:rPr>
        <w:t>“Ask any Syrian, they will tell you they wish to find a safe place. We used to think this was a safe place. About a month ago, there was a lot of aggressive harassment and they were telling people to go home.”</w:t>
      </w:r>
    </w:p>
    <w:p w:rsidR="00834A5C" w:rsidRPr="00B13658" w:rsidRDefault="00834A5C" w:rsidP="00906F63">
      <w:pPr>
        <w:ind w:left="720"/>
        <w:rPr>
          <w:rFonts w:ascii="Amnesty Trade Gothic" w:hAnsi="Amnesty Trade Gothic"/>
          <w:iCs/>
          <w:sz w:val="20"/>
          <w:szCs w:val="20"/>
        </w:rPr>
      </w:pPr>
      <w:r w:rsidRPr="00B13658">
        <w:rPr>
          <w:rFonts w:ascii="Amnesty Trade Gothic" w:hAnsi="Amnesty Trade Gothic"/>
          <w:sz w:val="20"/>
          <w:szCs w:val="20"/>
        </w:rPr>
        <w:t>Syrian refugee interviewed by Amnesty International on 11 October</w:t>
      </w:r>
      <w:r>
        <w:rPr>
          <w:rFonts w:ascii="Amnesty Trade Gothic" w:hAnsi="Amnesty Trade Gothic"/>
          <w:sz w:val="20"/>
          <w:szCs w:val="20"/>
        </w:rPr>
        <w:t>.</w:t>
      </w:r>
      <w:r w:rsidRPr="00B13658">
        <w:rPr>
          <w:rFonts w:ascii="Amnesty Trade Gothic" w:hAnsi="Amnesty Trade Gothic"/>
          <w:sz w:val="20"/>
          <w:szCs w:val="20"/>
        </w:rPr>
        <w:t xml:space="preserve"> </w:t>
      </w:r>
    </w:p>
    <w:p w:rsidR="00834A5C" w:rsidRPr="00B13658" w:rsidRDefault="00834A5C">
      <w:pPr>
        <w:rPr>
          <w:rFonts w:ascii="Amnesty Trade Gothic" w:hAnsi="Amnesty Trade Gothic"/>
          <w:sz w:val="20"/>
          <w:szCs w:val="20"/>
        </w:rPr>
      </w:pPr>
    </w:p>
    <w:p w:rsidR="00834A5C" w:rsidRPr="00906F63" w:rsidRDefault="00834A5C" w:rsidP="00B33976">
      <w:pPr>
        <w:rPr>
          <w:rFonts w:ascii="Amnesty Trade Gothic" w:hAnsi="Amnesty Trade Gothic"/>
          <w:b/>
          <w:sz w:val="20"/>
          <w:szCs w:val="20"/>
        </w:rPr>
      </w:pPr>
      <w:r>
        <w:rPr>
          <w:rStyle w:val="Titre2Car"/>
          <w:b/>
          <w:bCs/>
        </w:rPr>
        <w:t>STOPPING REFUGEES FROM ENTERING EGYPT</w:t>
      </w:r>
    </w:p>
    <w:p w:rsidR="00834A5C" w:rsidRPr="00CB7374" w:rsidRDefault="00834A5C" w:rsidP="002362A5">
      <w:pPr>
        <w:rPr>
          <w:rFonts w:ascii="Amnesty Trade Gothic" w:hAnsi="Amnesty Trade Gothic"/>
          <w:b/>
          <w:sz w:val="20"/>
          <w:szCs w:val="20"/>
        </w:rPr>
      </w:pPr>
    </w:p>
    <w:p w:rsidR="00834A5C" w:rsidRPr="00CB7374" w:rsidRDefault="00834A5C" w:rsidP="002362A5">
      <w:pPr>
        <w:rPr>
          <w:rFonts w:ascii="Amnesty Trade Gothic" w:hAnsi="Amnesty Trade Gothic"/>
          <w:sz w:val="20"/>
          <w:szCs w:val="20"/>
        </w:rPr>
      </w:pPr>
      <w:r w:rsidRPr="00CB7374">
        <w:rPr>
          <w:rFonts w:ascii="Amnesty Trade Gothic" w:hAnsi="Amnesty Trade Gothic"/>
          <w:sz w:val="20"/>
          <w:szCs w:val="20"/>
        </w:rPr>
        <w:t>On 8 July, the new Egyptian government imposed restrictions on Syrian nationals entering Egypt, announcing these were temporary emergency measures.</w:t>
      </w:r>
      <w:r>
        <w:rPr>
          <w:rStyle w:val="Marquedenotedefin"/>
          <w:rFonts w:ascii="Amnesty Trade Gothic" w:hAnsi="Amnesty Trade Gothic"/>
          <w:sz w:val="20"/>
          <w:szCs w:val="20"/>
        </w:rPr>
        <w:endnoteReference w:id="18"/>
      </w:r>
      <w:r w:rsidRPr="00CB7374">
        <w:rPr>
          <w:rFonts w:ascii="Amnesty Trade Gothic" w:hAnsi="Amnesty Trade Gothic"/>
          <w:sz w:val="20"/>
          <w:szCs w:val="20"/>
        </w:rPr>
        <w:t xml:space="preserve"> While Syrians did not need visas prior to this date, the new rules require them to obtain an Egyptian entry visa prior to arrival as well as</w:t>
      </w:r>
      <w:r>
        <w:rPr>
          <w:rFonts w:ascii="Amnesty Trade Gothic" w:hAnsi="Amnesty Trade Gothic"/>
          <w:sz w:val="20"/>
          <w:szCs w:val="20"/>
        </w:rPr>
        <w:t xml:space="preserve"> security clearance</w:t>
      </w:r>
      <w:r w:rsidRPr="00CB7374">
        <w:rPr>
          <w:rFonts w:ascii="Amnesty Trade Gothic" w:hAnsi="Amnesty Trade Gothic"/>
          <w:sz w:val="20"/>
          <w:szCs w:val="20"/>
        </w:rPr>
        <w:t xml:space="preserve">. These new requirements have effectively meant that Syrians are no longer able to escape to Egypt and, according to </w:t>
      </w:r>
      <w:proofErr w:type="gramStart"/>
      <w:r w:rsidRPr="00CB7374">
        <w:rPr>
          <w:rFonts w:ascii="Amnesty Trade Gothic" w:hAnsi="Amnesty Trade Gothic"/>
          <w:sz w:val="20"/>
          <w:szCs w:val="20"/>
        </w:rPr>
        <w:t>UNHCR,</w:t>
      </w:r>
      <w:proofErr w:type="gramEnd"/>
      <w:r w:rsidRPr="00CB7374">
        <w:rPr>
          <w:rFonts w:ascii="Amnesty Trade Gothic" w:hAnsi="Amnesty Trade Gothic"/>
          <w:sz w:val="20"/>
          <w:szCs w:val="20"/>
        </w:rPr>
        <w:t xml:space="preserve"> arrivals from Syria have nearly stopped.</w:t>
      </w:r>
      <w:r>
        <w:rPr>
          <w:rStyle w:val="Marquedenotedefin"/>
          <w:rFonts w:ascii="Amnesty Trade Gothic" w:hAnsi="Amnesty Trade Gothic"/>
          <w:sz w:val="20"/>
          <w:szCs w:val="20"/>
        </w:rPr>
        <w:endnoteReference w:id="19"/>
      </w:r>
    </w:p>
    <w:p w:rsidR="00834A5C" w:rsidRPr="00CB7374" w:rsidRDefault="00834A5C" w:rsidP="002362A5">
      <w:pPr>
        <w:rPr>
          <w:rFonts w:ascii="Amnesty Trade Gothic" w:hAnsi="Amnesty Trade Gothic"/>
          <w:sz w:val="20"/>
          <w:szCs w:val="20"/>
        </w:rPr>
      </w:pPr>
    </w:p>
    <w:p w:rsidR="00834A5C" w:rsidRPr="00CB7374" w:rsidRDefault="00834A5C" w:rsidP="002362A5">
      <w:pPr>
        <w:rPr>
          <w:rFonts w:ascii="Amnesty Trade Gothic" w:hAnsi="Amnesty Trade Gothic"/>
          <w:sz w:val="20"/>
          <w:szCs w:val="20"/>
        </w:rPr>
      </w:pPr>
      <w:r w:rsidRPr="00CB7374">
        <w:rPr>
          <w:rFonts w:ascii="Amnesty Trade Gothic" w:hAnsi="Amnesty Trade Gothic"/>
          <w:sz w:val="20"/>
          <w:szCs w:val="20"/>
        </w:rPr>
        <w:t xml:space="preserve">In the weeks following the introduction of the new requirements, planes carrying people from Syria were sent back from Cairo </w:t>
      </w:r>
      <w:r>
        <w:rPr>
          <w:rFonts w:ascii="Amnesty Trade Gothic" w:hAnsi="Amnesty Trade Gothic"/>
          <w:sz w:val="20"/>
          <w:szCs w:val="20"/>
        </w:rPr>
        <w:t>a</w:t>
      </w:r>
      <w:r w:rsidRPr="00CB7374">
        <w:rPr>
          <w:rFonts w:ascii="Amnesty Trade Gothic" w:hAnsi="Amnesty Trade Gothic"/>
          <w:sz w:val="20"/>
          <w:szCs w:val="20"/>
        </w:rPr>
        <w:t>irport to their points of origin, without anyone being allowed to disembark. These included returns to Damascus and Latakia in Syria,</w:t>
      </w:r>
      <w:r>
        <w:rPr>
          <w:rStyle w:val="Marquedenotedefin"/>
          <w:rFonts w:ascii="Amnesty Trade Gothic" w:hAnsi="Amnesty Trade Gothic" w:cs="Arial"/>
          <w:sz w:val="20"/>
          <w:szCs w:val="20"/>
        </w:rPr>
        <w:endnoteReference w:id="20"/>
      </w:r>
      <w:r w:rsidRPr="00CB7374">
        <w:rPr>
          <w:rFonts w:ascii="Amnesty Trade Gothic" w:hAnsi="Amnesty Trade Gothic"/>
          <w:sz w:val="20"/>
          <w:szCs w:val="20"/>
        </w:rPr>
        <w:t xml:space="preserve"> as well as other countries. UNHCR reported on 26 July that 476 Syrians had been deported or denied entry since these measures were imposed.</w:t>
      </w:r>
      <w:r>
        <w:rPr>
          <w:rStyle w:val="Marquedenotedefin"/>
          <w:rFonts w:ascii="Amnesty Trade Gothic" w:hAnsi="Amnesty Trade Gothic" w:cs="Arial"/>
          <w:sz w:val="20"/>
          <w:szCs w:val="20"/>
        </w:rPr>
        <w:endnoteReference w:id="21"/>
      </w:r>
      <w:r w:rsidRPr="00CB7374">
        <w:rPr>
          <w:rFonts w:ascii="Amnesty Trade Gothic" w:hAnsi="Amnesty Trade Gothic"/>
          <w:sz w:val="20"/>
          <w:szCs w:val="20"/>
        </w:rPr>
        <w:t xml:space="preserve"> </w:t>
      </w:r>
    </w:p>
    <w:p w:rsidR="00834A5C" w:rsidRDefault="00834A5C">
      <w:pPr>
        <w:rPr>
          <w:rFonts w:ascii="Amnesty Trade Gothic" w:hAnsi="Amnesty Trade Gothic"/>
          <w:b/>
        </w:rPr>
      </w:pPr>
    </w:p>
    <w:p w:rsidR="00834A5C" w:rsidRPr="00906F63" w:rsidRDefault="00834A5C" w:rsidP="000F1C1A">
      <w:pPr>
        <w:rPr>
          <w:rFonts w:ascii="Amnesty Trade Gothic" w:hAnsi="Amnesty Trade Gothic"/>
          <w:b/>
          <w:sz w:val="20"/>
          <w:szCs w:val="20"/>
        </w:rPr>
      </w:pPr>
      <w:r>
        <w:rPr>
          <w:rStyle w:val="Titre2Car"/>
          <w:b/>
          <w:bCs/>
        </w:rPr>
        <w:t>ARRESTS INSIDE EGYPT</w:t>
      </w:r>
    </w:p>
    <w:p w:rsidR="00834A5C" w:rsidRPr="00CB7374" w:rsidRDefault="00834A5C">
      <w:pPr>
        <w:rPr>
          <w:rFonts w:ascii="Amnesty Trade Gothic" w:hAnsi="Amnesty Trade Gothic"/>
          <w:b/>
          <w:sz w:val="20"/>
          <w:szCs w:val="20"/>
        </w:rPr>
      </w:pPr>
    </w:p>
    <w:p w:rsidR="00834A5C" w:rsidRPr="00CB7374" w:rsidRDefault="00834A5C" w:rsidP="004814E0">
      <w:pPr>
        <w:rPr>
          <w:rFonts w:ascii="Amnesty Trade Gothic" w:hAnsi="Amnesty Trade Gothic"/>
          <w:sz w:val="20"/>
          <w:szCs w:val="20"/>
        </w:rPr>
      </w:pPr>
      <w:r w:rsidRPr="00CB7374">
        <w:rPr>
          <w:rFonts w:ascii="Amnesty Trade Gothic" w:hAnsi="Amnesty Trade Gothic"/>
          <w:sz w:val="20"/>
          <w:szCs w:val="20"/>
        </w:rPr>
        <w:t xml:space="preserve">In late July, UNHCR expressed concern at the arbitrary detention of Syrians, </w:t>
      </w:r>
      <w:r w:rsidRPr="006F7545">
        <w:rPr>
          <w:rFonts w:ascii="Amnesty Trade Gothic" w:hAnsi="Amnesty Trade Gothic"/>
          <w:sz w:val="20"/>
          <w:szCs w:val="20"/>
        </w:rPr>
        <w:t>including children</w:t>
      </w:r>
      <w:r w:rsidRPr="00CB7374">
        <w:rPr>
          <w:rFonts w:ascii="Amnesty Trade Gothic" w:hAnsi="Amnesty Trade Gothic"/>
          <w:sz w:val="20"/>
          <w:szCs w:val="20"/>
        </w:rPr>
        <w:t>, by security forces including the army.</w:t>
      </w:r>
      <w:r>
        <w:rPr>
          <w:rStyle w:val="Marquedenotedefin"/>
          <w:rFonts w:ascii="Amnesty Trade Gothic" w:hAnsi="Amnesty Trade Gothic" w:cs="Arial"/>
          <w:sz w:val="20"/>
          <w:szCs w:val="20"/>
        </w:rPr>
        <w:endnoteReference w:id="22"/>
      </w:r>
      <w:r w:rsidRPr="00CB7374">
        <w:rPr>
          <w:rFonts w:ascii="Amnesty Trade Gothic" w:hAnsi="Amnesty Trade Gothic"/>
          <w:sz w:val="20"/>
          <w:szCs w:val="20"/>
        </w:rPr>
        <w:t xml:space="preserve"> Dozens were stopped at military and police checkpoints across the country including in Cairo, Alexandria, Ismailia, Suez and Arish. They were either arrested for breaking the curfew or for not having a valid residence permit. Others were reportedly pulled off public transport by police and the military and detained.</w:t>
      </w:r>
      <w:r>
        <w:rPr>
          <w:rStyle w:val="Marquedenotedefin"/>
          <w:rFonts w:ascii="Amnesty Trade Gothic" w:hAnsi="Amnesty Trade Gothic"/>
          <w:sz w:val="20"/>
          <w:szCs w:val="20"/>
        </w:rPr>
        <w:endnoteReference w:id="23"/>
      </w:r>
    </w:p>
    <w:p w:rsidR="00834A5C" w:rsidRPr="00CB7374" w:rsidRDefault="00834A5C" w:rsidP="001E0AF9">
      <w:pPr>
        <w:rPr>
          <w:rFonts w:ascii="Amnesty Trade Gothic" w:hAnsi="Amnesty Trade Gothic"/>
          <w:sz w:val="20"/>
          <w:szCs w:val="20"/>
        </w:rPr>
      </w:pPr>
    </w:p>
    <w:p w:rsidR="00834A5C" w:rsidRPr="00CB7374" w:rsidRDefault="00834A5C" w:rsidP="00B13658">
      <w:pPr>
        <w:rPr>
          <w:rFonts w:ascii="Amnesty Trade Gothic" w:hAnsi="Amnesty Trade Gothic"/>
          <w:sz w:val="20"/>
          <w:szCs w:val="20"/>
        </w:rPr>
      </w:pPr>
      <w:r w:rsidRPr="00CB7374">
        <w:rPr>
          <w:rFonts w:ascii="Amnesty Trade Gothic" w:hAnsi="Amnesty Trade Gothic"/>
          <w:sz w:val="20"/>
          <w:szCs w:val="20"/>
        </w:rPr>
        <w:t>The military were also preventing Syrians and Palestinians coming from outside Cairo reaching the city, apparently because the government was concerned that they might have joined the pro-Morsi sit-ins.</w:t>
      </w:r>
      <w:r>
        <w:rPr>
          <w:rStyle w:val="Marquedenotedefin"/>
          <w:rFonts w:ascii="Amnesty Trade Gothic" w:hAnsi="Amnesty Trade Gothic"/>
          <w:sz w:val="20"/>
          <w:szCs w:val="20"/>
        </w:rPr>
        <w:endnoteReference w:id="24"/>
      </w:r>
      <w:r>
        <w:rPr>
          <w:rFonts w:ascii="Amnesty Trade Gothic" w:hAnsi="Amnesty Trade Gothic"/>
          <w:sz w:val="20"/>
          <w:szCs w:val="20"/>
        </w:rPr>
        <w:t xml:space="preserve"> </w:t>
      </w:r>
      <w:proofErr w:type="gramStart"/>
      <w:r w:rsidRPr="00CB7374">
        <w:rPr>
          <w:rFonts w:ascii="Amnesty Trade Gothic" w:hAnsi="Amnesty Trade Gothic"/>
          <w:sz w:val="20"/>
          <w:szCs w:val="20"/>
        </w:rPr>
        <w:t>Those</w:t>
      </w:r>
      <w:proofErr w:type="gramEnd"/>
      <w:r w:rsidRPr="00CB7374">
        <w:rPr>
          <w:rFonts w:ascii="Amnesty Trade Gothic" w:hAnsi="Amnesty Trade Gothic"/>
          <w:sz w:val="20"/>
          <w:szCs w:val="20"/>
        </w:rPr>
        <w:t xml:space="preserve"> stopped at military checkpoints were either turned back or arrest</w:t>
      </w:r>
      <w:r>
        <w:rPr>
          <w:rFonts w:ascii="Amnesty Trade Gothic" w:hAnsi="Amnesty Trade Gothic"/>
          <w:sz w:val="20"/>
          <w:szCs w:val="20"/>
        </w:rPr>
        <w:t>ed</w:t>
      </w:r>
      <w:r w:rsidRPr="00CB7374">
        <w:rPr>
          <w:rFonts w:ascii="Amnesty Trade Gothic" w:hAnsi="Amnesty Trade Gothic"/>
          <w:sz w:val="20"/>
          <w:szCs w:val="20"/>
        </w:rPr>
        <w:t>.</w:t>
      </w:r>
      <w:r>
        <w:rPr>
          <w:rFonts w:ascii="Amnesty Trade Gothic" w:hAnsi="Amnesty Trade Gothic"/>
          <w:sz w:val="20"/>
          <w:szCs w:val="20"/>
        </w:rPr>
        <w:t xml:space="preserve"> </w:t>
      </w:r>
      <w:r w:rsidRPr="00CB7374">
        <w:rPr>
          <w:rFonts w:ascii="Amnesty Trade Gothic" w:hAnsi="Amnesty Trade Gothic"/>
          <w:sz w:val="20"/>
          <w:szCs w:val="20"/>
        </w:rPr>
        <w:t xml:space="preserve">Lawyers working with refugees told Amnesty International that many of the arrests were arbitrary, with no valid reason given. </w:t>
      </w:r>
    </w:p>
    <w:p w:rsidR="00834A5C" w:rsidRPr="00CB7374" w:rsidRDefault="00834A5C" w:rsidP="00E33B83">
      <w:pPr>
        <w:rPr>
          <w:rFonts w:ascii="Amnesty Trade Gothic" w:hAnsi="Amnesty Trade Gothic"/>
          <w:sz w:val="20"/>
          <w:szCs w:val="20"/>
        </w:rPr>
      </w:pPr>
    </w:p>
    <w:p w:rsidR="00834A5C" w:rsidRPr="00CB7374" w:rsidRDefault="00834A5C" w:rsidP="004814E0">
      <w:pPr>
        <w:rPr>
          <w:rFonts w:ascii="Amnesty Trade Gothic" w:hAnsi="Amnesty Trade Gothic"/>
          <w:sz w:val="20"/>
          <w:szCs w:val="20"/>
        </w:rPr>
      </w:pPr>
      <w:r w:rsidRPr="00CB7374">
        <w:rPr>
          <w:rFonts w:ascii="Amnesty Trade Gothic" w:hAnsi="Amnesty Trade Gothic"/>
          <w:sz w:val="20"/>
          <w:szCs w:val="20"/>
        </w:rPr>
        <w:lastRenderedPageBreak/>
        <w:t xml:space="preserve">It is difficult to track all of the arrests of refugees from Syria during July and August, but </w:t>
      </w:r>
      <w:proofErr w:type="gramStart"/>
      <w:r w:rsidRPr="00CB7374">
        <w:rPr>
          <w:rFonts w:ascii="Amnesty Trade Gothic" w:hAnsi="Amnesty Trade Gothic"/>
          <w:sz w:val="20"/>
          <w:szCs w:val="20"/>
        </w:rPr>
        <w:t>some numbers have been made public by activists and the UN</w:t>
      </w:r>
      <w:proofErr w:type="gramEnd"/>
      <w:r w:rsidRPr="00CB7374">
        <w:rPr>
          <w:rFonts w:ascii="Amnesty Trade Gothic" w:hAnsi="Amnesty Trade Gothic"/>
          <w:sz w:val="20"/>
          <w:szCs w:val="20"/>
        </w:rPr>
        <w:t xml:space="preserve">. According to information available to Amnesty International, by 19 July 2013 there were at least seven </w:t>
      </w:r>
      <w:r w:rsidRPr="003B0B57">
        <w:rPr>
          <w:rFonts w:ascii="Amnesty Trade Gothic" w:hAnsi="Amnesty Trade Gothic"/>
          <w:sz w:val="20"/>
          <w:szCs w:val="20"/>
        </w:rPr>
        <w:t>children held</w:t>
      </w:r>
      <w:r w:rsidRPr="00CB7374">
        <w:rPr>
          <w:rFonts w:ascii="Amnesty Trade Gothic" w:hAnsi="Amnesty Trade Gothic"/>
          <w:sz w:val="20"/>
          <w:szCs w:val="20"/>
        </w:rPr>
        <w:t xml:space="preserve"> in detention centr</w:t>
      </w:r>
      <w:r>
        <w:rPr>
          <w:rFonts w:ascii="Amnesty Trade Gothic" w:hAnsi="Amnesty Trade Gothic"/>
          <w:sz w:val="20"/>
          <w:szCs w:val="20"/>
        </w:rPr>
        <w:t>e</w:t>
      </w:r>
      <w:r w:rsidRPr="00CB7374">
        <w:rPr>
          <w:rFonts w:ascii="Amnesty Trade Gothic" w:hAnsi="Amnesty Trade Gothic"/>
          <w:sz w:val="20"/>
          <w:szCs w:val="20"/>
        </w:rPr>
        <w:t>s in Cairo</w:t>
      </w:r>
      <w:r>
        <w:rPr>
          <w:rFonts w:ascii="Amnesty Trade Gothic" w:hAnsi="Amnesty Trade Gothic"/>
          <w:sz w:val="20"/>
          <w:szCs w:val="20"/>
        </w:rPr>
        <w:t>, most of whom were deported, including one child aged 15 who was registered with UNHCR and children whose families remained in Egypt.</w:t>
      </w:r>
      <w:r w:rsidRPr="00CB7374">
        <w:rPr>
          <w:rFonts w:ascii="Amnesty Trade Gothic" w:hAnsi="Amnesty Trade Gothic"/>
          <w:sz w:val="20"/>
          <w:szCs w:val="20"/>
        </w:rPr>
        <w:t xml:space="preserve"> UNHCR has </w:t>
      </w:r>
      <w:r>
        <w:rPr>
          <w:rFonts w:ascii="Amnesty Trade Gothic" w:hAnsi="Amnesty Trade Gothic"/>
          <w:sz w:val="20"/>
          <w:szCs w:val="20"/>
        </w:rPr>
        <w:t>said</w:t>
      </w:r>
      <w:r w:rsidRPr="00CB7374">
        <w:rPr>
          <w:rFonts w:ascii="Amnesty Trade Gothic" w:hAnsi="Amnesty Trade Gothic"/>
          <w:sz w:val="20"/>
          <w:szCs w:val="20"/>
        </w:rPr>
        <w:t xml:space="preserve"> that 85 Syrians were arbitrarily detained as of 26 July but never formally charged;</w:t>
      </w:r>
      <w:r>
        <w:rPr>
          <w:rStyle w:val="Marquedenotedefin"/>
          <w:rFonts w:ascii="Amnesty Trade Gothic" w:hAnsi="Amnesty Trade Gothic" w:cs="Arial"/>
          <w:sz w:val="20"/>
          <w:szCs w:val="20"/>
        </w:rPr>
        <w:endnoteReference w:id="25"/>
      </w:r>
      <w:r w:rsidRPr="00CB7374">
        <w:rPr>
          <w:rFonts w:ascii="Amnesty Trade Gothic" w:hAnsi="Amnesty Trade Gothic"/>
          <w:sz w:val="20"/>
          <w:szCs w:val="20"/>
        </w:rPr>
        <w:t xml:space="preserve"> on 14 and 15 August, more refugees from Syria were arrested across the country, including in Cairo, Alexandria, Arish and Ismailia and detained in similar circumstances. </w:t>
      </w:r>
    </w:p>
    <w:p w:rsidR="00834A5C" w:rsidRPr="00CB7374" w:rsidRDefault="00834A5C" w:rsidP="00B13658">
      <w:pPr>
        <w:rPr>
          <w:rFonts w:ascii="Amnesty Trade Gothic" w:hAnsi="Amnesty Trade Gothic"/>
          <w:sz w:val="20"/>
          <w:szCs w:val="20"/>
        </w:rPr>
      </w:pPr>
    </w:p>
    <w:p w:rsidR="00834A5C" w:rsidRPr="00CB7374" w:rsidRDefault="00834A5C" w:rsidP="004814E0">
      <w:pPr>
        <w:rPr>
          <w:rFonts w:ascii="Amnesty Trade Gothic" w:hAnsi="Amnesty Trade Gothic"/>
          <w:sz w:val="20"/>
          <w:szCs w:val="20"/>
        </w:rPr>
      </w:pPr>
      <w:r w:rsidRPr="00CB7374">
        <w:rPr>
          <w:rFonts w:ascii="Amnesty Trade Gothic" w:hAnsi="Amnesty Trade Gothic"/>
          <w:sz w:val="20"/>
          <w:szCs w:val="20"/>
        </w:rPr>
        <w:t xml:space="preserve">According to UNHCR, the total number of arbitrary arrests and detentions during July and August was </w:t>
      </w:r>
      <w:r>
        <w:rPr>
          <w:rFonts w:ascii="Amnesty Trade Gothic" w:hAnsi="Amnesty Trade Gothic"/>
          <w:sz w:val="20"/>
          <w:szCs w:val="20"/>
        </w:rPr>
        <w:t xml:space="preserve">approximately </w:t>
      </w:r>
      <w:r w:rsidRPr="00CB7374">
        <w:rPr>
          <w:rFonts w:ascii="Amnesty Trade Gothic" w:hAnsi="Amnesty Trade Gothic"/>
          <w:sz w:val="20"/>
          <w:szCs w:val="20"/>
        </w:rPr>
        <w:t xml:space="preserve">150; </w:t>
      </w:r>
      <w:r>
        <w:rPr>
          <w:rFonts w:ascii="Amnesty Trade Gothic" w:hAnsi="Amnesty Trade Gothic"/>
          <w:sz w:val="20"/>
          <w:szCs w:val="20"/>
        </w:rPr>
        <w:t xml:space="preserve">around </w:t>
      </w:r>
      <w:r w:rsidRPr="00CB7374">
        <w:rPr>
          <w:rFonts w:ascii="Amnesty Trade Gothic" w:hAnsi="Amnesty Trade Gothic"/>
          <w:sz w:val="20"/>
          <w:szCs w:val="20"/>
        </w:rPr>
        <w:t>40 people remained in detention as of early October.</w:t>
      </w:r>
      <w:r>
        <w:rPr>
          <w:rFonts w:ascii="Amnesty Trade Gothic" w:hAnsi="Amnesty Trade Gothic"/>
          <w:sz w:val="20"/>
          <w:szCs w:val="20"/>
        </w:rPr>
        <w:t xml:space="preserve"> UNHCR and a</w:t>
      </w:r>
      <w:r w:rsidRPr="00CB7374">
        <w:rPr>
          <w:rFonts w:ascii="Amnesty Trade Gothic" w:hAnsi="Amnesty Trade Gothic"/>
          <w:sz w:val="20"/>
          <w:szCs w:val="20"/>
        </w:rPr>
        <w:t>ctivists working with refugees reported that many of those arrested at the time were deported to third countries in the region.</w:t>
      </w:r>
      <w:r>
        <w:rPr>
          <w:rFonts w:ascii="Amnesty Trade Gothic" w:hAnsi="Amnesty Trade Gothic"/>
          <w:sz w:val="20"/>
          <w:szCs w:val="20"/>
        </w:rPr>
        <w:t xml:space="preserve"> UNHCR and its lawyers were not given access to refugees at this time, including those registered with them. </w:t>
      </w:r>
    </w:p>
    <w:p w:rsidR="00834A5C" w:rsidRPr="00CB7374" w:rsidRDefault="00834A5C" w:rsidP="001E0AF9">
      <w:pPr>
        <w:rPr>
          <w:rFonts w:ascii="Amnesty Trade Gothic" w:hAnsi="Amnesty Trade Gothic"/>
          <w:sz w:val="20"/>
          <w:szCs w:val="20"/>
        </w:rPr>
      </w:pPr>
    </w:p>
    <w:p w:rsidR="00834A5C" w:rsidRPr="00CB7374" w:rsidRDefault="00834A5C">
      <w:pPr>
        <w:rPr>
          <w:rFonts w:ascii="Amnesty Trade Gothic" w:hAnsi="Amnesty Trade Gothic"/>
          <w:sz w:val="20"/>
          <w:szCs w:val="20"/>
        </w:rPr>
      </w:pPr>
      <w:r w:rsidRPr="00CB7374">
        <w:rPr>
          <w:rFonts w:ascii="Amnesty Trade Gothic" w:hAnsi="Amnesty Trade Gothic"/>
          <w:sz w:val="20"/>
          <w:szCs w:val="20"/>
        </w:rPr>
        <w:t>Such arrests appear to have now ended. However, since August, hundreds of refugees from Syria have been arrested and detained as they attempted to leave Egypt by boat.</w:t>
      </w:r>
    </w:p>
    <w:p w:rsidR="00834A5C" w:rsidRPr="00CB7374" w:rsidRDefault="00834A5C">
      <w:pPr>
        <w:rPr>
          <w:rFonts w:ascii="Amnesty Trade Gothic" w:hAnsi="Amnesty Trade Gothic"/>
          <w:sz w:val="20"/>
          <w:szCs w:val="20"/>
        </w:rPr>
      </w:pPr>
    </w:p>
    <w:p w:rsidR="00834A5C" w:rsidRPr="00906F63" w:rsidRDefault="00834A5C" w:rsidP="00B33976">
      <w:pPr>
        <w:rPr>
          <w:rFonts w:ascii="Amnesty Trade Gothic" w:hAnsi="Amnesty Trade Gothic"/>
          <w:b/>
          <w:sz w:val="20"/>
          <w:szCs w:val="20"/>
        </w:rPr>
      </w:pPr>
      <w:r>
        <w:rPr>
          <w:rStyle w:val="Titre2Car"/>
          <w:b/>
          <w:bCs/>
        </w:rPr>
        <w:t>INTERCEPTIONS AT SEA AND THEIR AFTERMATH</w:t>
      </w:r>
    </w:p>
    <w:p w:rsidR="00834A5C" w:rsidRPr="00CB7374" w:rsidRDefault="00834A5C" w:rsidP="00202D72">
      <w:pPr>
        <w:rPr>
          <w:rFonts w:ascii="Amnesty Trade Gothic" w:hAnsi="Amnesty Trade Gothic"/>
          <w:b/>
          <w:sz w:val="20"/>
          <w:szCs w:val="20"/>
        </w:rPr>
      </w:pPr>
    </w:p>
    <w:p w:rsidR="00834A5C" w:rsidRPr="00CB7374" w:rsidRDefault="00834A5C" w:rsidP="005D64C5">
      <w:pPr>
        <w:rPr>
          <w:rFonts w:ascii="Amnesty Trade Gothic" w:hAnsi="Amnesty Trade Gothic"/>
          <w:b/>
          <w:sz w:val="20"/>
          <w:szCs w:val="20"/>
        </w:rPr>
      </w:pPr>
      <w:r>
        <w:rPr>
          <w:rFonts w:ascii="Amnesty Trade Gothic" w:hAnsi="Amnesty Trade Gothic"/>
          <w:b/>
          <w:sz w:val="20"/>
          <w:szCs w:val="20"/>
        </w:rPr>
        <w:t>Trying</w:t>
      </w:r>
      <w:r w:rsidRPr="00CB7374">
        <w:rPr>
          <w:rFonts w:ascii="Amnesty Trade Gothic" w:hAnsi="Amnesty Trade Gothic"/>
          <w:b/>
          <w:sz w:val="20"/>
          <w:szCs w:val="20"/>
        </w:rPr>
        <w:t xml:space="preserve"> to leave the county</w:t>
      </w:r>
    </w:p>
    <w:p w:rsidR="00834A5C" w:rsidRDefault="00834A5C" w:rsidP="00400690">
      <w:pPr>
        <w:rPr>
          <w:rFonts w:ascii="Amnesty Trade Gothic" w:hAnsi="Amnesty Trade Gothic"/>
          <w:sz w:val="20"/>
          <w:szCs w:val="20"/>
        </w:rPr>
      </w:pPr>
    </w:p>
    <w:p w:rsidR="00834A5C" w:rsidRPr="00CB7374" w:rsidRDefault="00834A5C" w:rsidP="00400690">
      <w:pPr>
        <w:rPr>
          <w:rFonts w:ascii="Amnesty Trade Gothic" w:hAnsi="Amnesty Trade Gothic"/>
          <w:sz w:val="20"/>
          <w:szCs w:val="20"/>
        </w:rPr>
      </w:pPr>
      <w:r w:rsidRPr="00CB7374">
        <w:rPr>
          <w:rFonts w:ascii="Amnesty Trade Gothic" w:hAnsi="Amnesty Trade Gothic"/>
          <w:sz w:val="20"/>
          <w:szCs w:val="20"/>
        </w:rPr>
        <w:t>Soon after attacks and threats against Syrians and Palestinians started in the media, many refugees started taking boats from Alexandria to Italy</w:t>
      </w:r>
      <w:r>
        <w:rPr>
          <w:rFonts w:ascii="Amnesty Trade Gothic" w:hAnsi="Amnesty Trade Gothic"/>
          <w:sz w:val="20"/>
          <w:szCs w:val="20"/>
        </w:rPr>
        <w:t>.</w:t>
      </w:r>
      <w:r>
        <w:rPr>
          <w:rStyle w:val="Marquedenotedefin"/>
          <w:rFonts w:ascii="Amnesty Trade Gothic" w:hAnsi="Amnesty Trade Gothic"/>
          <w:sz w:val="20"/>
          <w:szCs w:val="20"/>
        </w:rPr>
        <w:endnoteReference w:id="26"/>
      </w:r>
      <w:r>
        <w:rPr>
          <w:rFonts w:ascii="Amnesty Trade Gothic" w:hAnsi="Amnesty Trade Gothic"/>
          <w:sz w:val="20"/>
          <w:szCs w:val="20"/>
        </w:rPr>
        <w:t xml:space="preserve"> </w:t>
      </w:r>
      <w:r w:rsidRPr="00CB7374">
        <w:rPr>
          <w:rFonts w:ascii="Amnesty Trade Gothic" w:hAnsi="Amnesty Trade Gothic"/>
          <w:sz w:val="20"/>
          <w:szCs w:val="20"/>
        </w:rPr>
        <w:t>Refugees who attempted the journey to Italy</w:t>
      </w:r>
      <w:r>
        <w:rPr>
          <w:rFonts w:ascii="Amnesty Trade Gothic" w:hAnsi="Amnesty Trade Gothic"/>
          <w:sz w:val="20"/>
          <w:szCs w:val="20"/>
        </w:rPr>
        <w:t>,</w:t>
      </w:r>
      <w:r w:rsidRPr="00CB7374">
        <w:rPr>
          <w:rFonts w:ascii="Amnesty Trade Gothic" w:hAnsi="Amnesty Trade Gothic"/>
          <w:sz w:val="20"/>
          <w:szCs w:val="20"/>
        </w:rPr>
        <w:t xml:space="preserve"> or who have family members who did, told Amnesty International that they paid between </w:t>
      </w:r>
      <w:r>
        <w:rPr>
          <w:rFonts w:ascii="Amnesty Trade Gothic" w:hAnsi="Amnesty Trade Gothic"/>
          <w:sz w:val="20"/>
          <w:szCs w:val="20"/>
        </w:rPr>
        <w:t>US</w:t>
      </w:r>
      <w:r w:rsidRPr="00CB7374">
        <w:rPr>
          <w:rFonts w:ascii="Amnesty Trade Gothic" w:hAnsi="Amnesty Trade Gothic"/>
          <w:sz w:val="20"/>
          <w:szCs w:val="20"/>
        </w:rPr>
        <w:t>$2,500 and $3,500 per person to smugglers.</w:t>
      </w:r>
    </w:p>
    <w:p w:rsidR="00834A5C" w:rsidRPr="00CB7374" w:rsidRDefault="00834A5C" w:rsidP="005D64C5">
      <w:pPr>
        <w:rPr>
          <w:rFonts w:ascii="Amnesty Trade Gothic" w:hAnsi="Amnesty Trade Gothic"/>
          <w:sz w:val="20"/>
          <w:szCs w:val="20"/>
        </w:rPr>
      </w:pPr>
      <w:r w:rsidRPr="00FA4145">
        <w:rPr>
          <w:rFonts w:ascii="Amnesty Trade Gothic" w:hAnsi="Amnesty Trade Gothic"/>
          <w:sz w:val="20"/>
          <w:szCs w:val="20"/>
        </w:rPr>
        <w:br/>
      </w:r>
      <w:r w:rsidRPr="00CB7374">
        <w:rPr>
          <w:rFonts w:ascii="Amnesty Trade Gothic" w:hAnsi="Amnesty Trade Gothic"/>
          <w:sz w:val="20"/>
          <w:szCs w:val="20"/>
        </w:rPr>
        <w:t xml:space="preserve">Several refugees from Syria told Amnesty International that they felt compelled to leave Egypt due to the media attacks, arbitrary arrests and worsening public attitude towards them. In reality, Syrian refugees have few options due to the limited number of countries they can enter without having to apply for a visa in advance. </w:t>
      </w:r>
    </w:p>
    <w:p w:rsidR="00834A5C" w:rsidRPr="00CB7374" w:rsidRDefault="00834A5C" w:rsidP="005D64C5">
      <w:pPr>
        <w:rPr>
          <w:rFonts w:ascii="Amnesty Trade Gothic" w:hAnsi="Amnesty Trade Gothic"/>
          <w:sz w:val="20"/>
          <w:szCs w:val="20"/>
        </w:rPr>
      </w:pPr>
    </w:p>
    <w:p w:rsidR="00834A5C" w:rsidRPr="00CB7374" w:rsidRDefault="00834A5C" w:rsidP="00434BAC">
      <w:pPr>
        <w:rPr>
          <w:rFonts w:ascii="Amnesty Trade Gothic" w:hAnsi="Amnesty Trade Gothic"/>
          <w:sz w:val="20"/>
          <w:szCs w:val="20"/>
        </w:rPr>
      </w:pPr>
      <w:r w:rsidRPr="00CB7374">
        <w:rPr>
          <w:rFonts w:ascii="Amnesty Trade Gothic" w:hAnsi="Amnesty Trade Gothic"/>
          <w:sz w:val="20"/>
          <w:szCs w:val="20"/>
        </w:rPr>
        <w:t>Refugees face further difficulties in leaving the country if their passports have expired. The Syrian consulate reportedly charges 1,600 Egyptian pounds (</w:t>
      </w:r>
      <w:r>
        <w:rPr>
          <w:rFonts w:ascii="Amnesty Trade Gothic" w:hAnsi="Amnesty Trade Gothic"/>
          <w:sz w:val="20"/>
          <w:szCs w:val="20"/>
        </w:rPr>
        <w:t>US</w:t>
      </w:r>
      <w:r w:rsidRPr="00CB7374">
        <w:rPr>
          <w:rFonts w:ascii="Amnesty Trade Gothic" w:hAnsi="Amnesty Trade Gothic"/>
          <w:sz w:val="20"/>
          <w:szCs w:val="20"/>
        </w:rPr>
        <w:t>$230)</w:t>
      </w:r>
      <w:r>
        <w:rPr>
          <w:rFonts w:ascii="Amnesty Trade Gothic" w:hAnsi="Amnesty Trade Gothic"/>
          <w:sz w:val="20"/>
          <w:szCs w:val="20"/>
        </w:rPr>
        <w:t xml:space="preserve"> </w:t>
      </w:r>
      <w:r w:rsidRPr="00CB7374">
        <w:rPr>
          <w:rFonts w:ascii="Amnesty Trade Gothic" w:hAnsi="Amnesty Trade Gothic"/>
          <w:sz w:val="20"/>
          <w:szCs w:val="20"/>
        </w:rPr>
        <w:t>per passport renewal, a steep sum for most refugee families who may have to renew multiple passports. Amnesty International spoke to a family where some members of the family had passports that were still valid but others</w:t>
      </w:r>
      <w:r w:rsidRPr="00FA4145">
        <w:rPr>
          <w:rFonts w:ascii="Amnesty Trade Gothic" w:hAnsi="Amnesty Trade Gothic"/>
          <w:sz w:val="20"/>
          <w:szCs w:val="20"/>
        </w:rPr>
        <w:t>’</w:t>
      </w:r>
      <w:r w:rsidRPr="00CB7374">
        <w:rPr>
          <w:rFonts w:ascii="Amnesty Trade Gothic" w:hAnsi="Amnesty Trade Gothic"/>
          <w:sz w:val="20"/>
          <w:szCs w:val="20"/>
        </w:rPr>
        <w:t xml:space="preserve"> passports had expired.</w:t>
      </w:r>
      <w:r>
        <w:rPr>
          <w:rFonts w:ascii="Amnesty Trade Gothic" w:hAnsi="Amnesty Trade Gothic"/>
          <w:sz w:val="20"/>
          <w:szCs w:val="20"/>
        </w:rPr>
        <w:t xml:space="preserve"> </w:t>
      </w:r>
      <w:r w:rsidRPr="00CB7374">
        <w:rPr>
          <w:rFonts w:ascii="Amnesty Trade Gothic" w:hAnsi="Amnesty Trade Gothic"/>
          <w:sz w:val="20"/>
          <w:szCs w:val="20"/>
        </w:rPr>
        <w:t xml:space="preserve">Rashid, a Syrian refugee, told Amnesty International that it would be a risk to ask the Syrian consulate to renew their passports, as they </w:t>
      </w:r>
      <w:r>
        <w:rPr>
          <w:rFonts w:ascii="Amnesty Trade Gothic" w:hAnsi="Amnesty Trade Gothic"/>
          <w:sz w:val="20"/>
          <w:szCs w:val="20"/>
        </w:rPr>
        <w:t>might</w:t>
      </w:r>
      <w:r w:rsidRPr="00CB7374">
        <w:rPr>
          <w:rFonts w:ascii="Amnesty Trade Gothic" w:hAnsi="Amnesty Trade Gothic"/>
          <w:sz w:val="20"/>
          <w:szCs w:val="20"/>
        </w:rPr>
        <w:t xml:space="preserve"> not return them.</w:t>
      </w:r>
      <w:r>
        <w:rPr>
          <w:rStyle w:val="Marquedenotedefin"/>
          <w:rFonts w:ascii="Amnesty Trade Gothic" w:hAnsi="Amnesty Trade Gothic"/>
          <w:sz w:val="20"/>
          <w:szCs w:val="20"/>
        </w:rPr>
        <w:endnoteReference w:id="27"/>
      </w:r>
      <w:r w:rsidRPr="00CB7374">
        <w:rPr>
          <w:rFonts w:ascii="Amnesty Trade Gothic" w:hAnsi="Amnesty Trade Gothic"/>
          <w:sz w:val="20"/>
          <w:szCs w:val="20"/>
        </w:rPr>
        <w:t xml:space="preserve"> </w:t>
      </w:r>
    </w:p>
    <w:p w:rsidR="00834A5C" w:rsidRPr="00CB7374" w:rsidRDefault="00834A5C" w:rsidP="005D64C5">
      <w:pPr>
        <w:rPr>
          <w:rFonts w:ascii="Amnesty Trade Gothic" w:hAnsi="Amnesty Trade Gothic"/>
          <w:sz w:val="20"/>
          <w:szCs w:val="20"/>
        </w:rPr>
      </w:pPr>
    </w:p>
    <w:p w:rsidR="00834A5C" w:rsidRDefault="00834A5C" w:rsidP="00384467">
      <w:pPr>
        <w:rPr>
          <w:rFonts w:ascii="Amnesty Trade Gothic" w:hAnsi="Amnesty Trade Gothic"/>
          <w:sz w:val="20"/>
          <w:szCs w:val="20"/>
        </w:rPr>
      </w:pPr>
      <w:r w:rsidRPr="00CB7374">
        <w:rPr>
          <w:rFonts w:ascii="Amnesty Trade Gothic" w:hAnsi="Amnesty Trade Gothic"/>
          <w:sz w:val="20"/>
          <w:szCs w:val="20"/>
        </w:rPr>
        <w:t xml:space="preserve">Another Syrian refugee, Zayd, told Amnesty International that </w:t>
      </w:r>
      <w:r w:rsidRPr="003B0B57">
        <w:rPr>
          <w:rFonts w:ascii="Amnesty Trade Gothic" w:hAnsi="Amnesty Trade Gothic"/>
          <w:sz w:val="20"/>
          <w:szCs w:val="20"/>
        </w:rPr>
        <w:t>he has</w:t>
      </w:r>
      <w:r w:rsidRPr="00CB7374">
        <w:rPr>
          <w:rFonts w:ascii="Amnesty Trade Gothic" w:hAnsi="Amnesty Trade Gothic"/>
          <w:sz w:val="20"/>
          <w:szCs w:val="20"/>
        </w:rPr>
        <w:t xml:space="preserve"> an eight-month old son who was born in Egypt and does not have a passport. Zayd wants to leave Egypt but is unable to do so because his son does not have a travel document. He told Amnesty International that his passport was expiring in one month and he would then have more difficulties with documents.</w:t>
      </w:r>
      <w:r>
        <w:rPr>
          <w:rStyle w:val="Marquedenotedefin"/>
          <w:rFonts w:ascii="Amnesty Trade Gothic" w:hAnsi="Amnesty Trade Gothic"/>
          <w:sz w:val="20"/>
          <w:szCs w:val="20"/>
        </w:rPr>
        <w:endnoteReference w:id="28"/>
      </w:r>
    </w:p>
    <w:p w:rsidR="00834A5C" w:rsidRPr="00CB7374" w:rsidRDefault="00834A5C" w:rsidP="00384467">
      <w:pPr>
        <w:rPr>
          <w:rFonts w:ascii="Amnesty Trade Gothic" w:hAnsi="Amnesty Trade Gothic"/>
          <w:sz w:val="20"/>
          <w:szCs w:val="20"/>
        </w:rPr>
      </w:pPr>
    </w:p>
    <w:p w:rsidR="00834A5C" w:rsidRDefault="00834A5C" w:rsidP="00B21E31">
      <w:pPr>
        <w:rPr>
          <w:rFonts w:ascii="Amnesty Trade Gothic" w:hAnsi="Amnesty Trade Gothic"/>
          <w:b/>
          <w:sz w:val="20"/>
          <w:szCs w:val="20"/>
        </w:rPr>
      </w:pPr>
      <w:r>
        <w:rPr>
          <w:rFonts w:ascii="Amnesty Trade Gothic" w:hAnsi="Amnesty Trade Gothic"/>
          <w:b/>
          <w:sz w:val="20"/>
          <w:szCs w:val="20"/>
        </w:rPr>
        <w:t>Interceptions</w:t>
      </w:r>
    </w:p>
    <w:p w:rsidR="00834A5C" w:rsidRPr="00CB7374" w:rsidRDefault="00834A5C" w:rsidP="00B21E31">
      <w:pPr>
        <w:rPr>
          <w:rFonts w:ascii="Amnesty Trade Gothic" w:hAnsi="Amnesty Trade Gothic"/>
          <w:b/>
          <w:sz w:val="20"/>
          <w:szCs w:val="20"/>
        </w:rPr>
      </w:pPr>
    </w:p>
    <w:p w:rsidR="00834A5C" w:rsidRPr="003A7F5B" w:rsidRDefault="00834A5C" w:rsidP="00AD7559">
      <w:pPr>
        <w:rPr>
          <w:rFonts w:ascii="Amnesty Trade Gothic" w:hAnsi="Amnesty Trade Gothic"/>
          <w:sz w:val="20"/>
          <w:szCs w:val="20"/>
        </w:rPr>
      </w:pPr>
      <w:r w:rsidRPr="00CB7374">
        <w:rPr>
          <w:rFonts w:ascii="Amnesty Trade Gothic" w:hAnsi="Amnesty Trade Gothic"/>
          <w:sz w:val="20"/>
          <w:szCs w:val="20"/>
        </w:rPr>
        <w:t>At the beginning of August, activists and refugee organizations became aware that the Egyptian navy had started intercepting some of these boats on suspicion they were attempting “illegal migration”. At the time of writing, 13 such interceptions are known to have taken place.</w:t>
      </w:r>
      <w:r>
        <w:rPr>
          <w:rStyle w:val="Marquedenotedefin"/>
          <w:rFonts w:ascii="Amnesty Trade Gothic" w:hAnsi="Amnesty Trade Gothic"/>
          <w:sz w:val="20"/>
          <w:szCs w:val="20"/>
        </w:rPr>
        <w:endnoteReference w:id="29"/>
      </w:r>
      <w:r>
        <w:rPr>
          <w:rFonts w:ascii="Amnesty Trade Gothic" w:hAnsi="Amnesty Trade Gothic"/>
          <w:sz w:val="20"/>
          <w:szCs w:val="20"/>
        </w:rPr>
        <w:t xml:space="preserve"> </w:t>
      </w:r>
      <w:r w:rsidRPr="004814E0">
        <w:rPr>
          <w:rFonts w:ascii="Amnesty Trade Gothic" w:hAnsi="Amnesty Trade Gothic"/>
          <w:sz w:val="20"/>
          <w:szCs w:val="20"/>
        </w:rPr>
        <w:t>In all these cases, refugees were reportedly arrested and taken to police stations.  According to the latest figures from UN</w:t>
      </w:r>
      <w:r>
        <w:rPr>
          <w:rFonts w:ascii="Amnesty Trade Gothic" w:hAnsi="Amnesty Trade Gothic"/>
          <w:sz w:val="20"/>
          <w:szCs w:val="20"/>
        </w:rPr>
        <w:t>HCR</w:t>
      </w:r>
      <w:r w:rsidRPr="004814E0">
        <w:rPr>
          <w:rFonts w:ascii="Amnesty Trade Gothic" w:hAnsi="Amnesty Trade Gothic"/>
          <w:sz w:val="20"/>
          <w:szCs w:val="20"/>
        </w:rPr>
        <w:t xml:space="preserve">, 946 people have been arrested by the Egyptian authorities while attempting the crossing, 76 were released, 146 deported (of </w:t>
      </w:r>
      <w:r>
        <w:rPr>
          <w:rFonts w:ascii="Amnesty Trade Gothic" w:hAnsi="Amnesty Trade Gothic"/>
          <w:sz w:val="20"/>
          <w:szCs w:val="20"/>
        </w:rPr>
        <w:t>whom</w:t>
      </w:r>
      <w:r w:rsidRPr="004814E0">
        <w:rPr>
          <w:rFonts w:ascii="Amnesty Trade Gothic" w:hAnsi="Amnesty Trade Gothic"/>
          <w:sz w:val="20"/>
          <w:szCs w:val="20"/>
        </w:rPr>
        <w:t xml:space="preserve"> at least 46 were children) and 724</w:t>
      </w:r>
      <w:r>
        <w:rPr>
          <w:rFonts w:ascii="Amnesty Trade Gothic" w:hAnsi="Amnesty Trade Gothic"/>
          <w:sz w:val="20"/>
          <w:szCs w:val="20"/>
        </w:rPr>
        <w:t xml:space="preserve"> – women, children and men –</w:t>
      </w:r>
      <w:r w:rsidRPr="004814E0">
        <w:rPr>
          <w:rFonts w:ascii="Amnesty Trade Gothic" w:hAnsi="Amnesty Trade Gothic"/>
          <w:sz w:val="20"/>
          <w:szCs w:val="20"/>
        </w:rPr>
        <w:t xml:space="preserve"> remain in detention.</w:t>
      </w:r>
      <w:r>
        <w:rPr>
          <w:rStyle w:val="Marquedenotedefin"/>
          <w:rFonts w:ascii="Amnesty Trade Gothic" w:hAnsi="Amnesty Trade Gothic"/>
          <w:sz w:val="20"/>
          <w:szCs w:val="20"/>
        </w:rPr>
        <w:endnoteReference w:id="30"/>
      </w:r>
      <w:r w:rsidRPr="00CB7374">
        <w:t xml:space="preserve"> </w:t>
      </w:r>
    </w:p>
    <w:p w:rsidR="00834A5C" w:rsidRPr="00CB7374" w:rsidRDefault="00834A5C" w:rsidP="003376A8">
      <w:pPr>
        <w:rPr>
          <w:rFonts w:ascii="Amnesty Trade Gothic" w:hAnsi="Amnesty Trade Gothic"/>
          <w:sz w:val="20"/>
          <w:szCs w:val="20"/>
        </w:rPr>
      </w:pPr>
    </w:p>
    <w:p w:rsidR="00834A5C" w:rsidRPr="00CB7374" w:rsidRDefault="00834A5C" w:rsidP="00BF4B6A">
      <w:pPr>
        <w:rPr>
          <w:rFonts w:ascii="Amnesty Trade Gothic" w:hAnsi="Amnesty Trade Gothic"/>
          <w:sz w:val="20"/>
          <w:szCs w:val="20"/>
        </w:rPr>
      </w:pPr>
      <w:r>
        <w:rPr>
          <w:rFonts w:ascii="Amnesty Trade Gothic" w:hAnsi="Amnesty Trade Gothic"/>
          <w:sz w:val="20"/>
          <w:szCs w:val="20"/>
        </w:rPr>
        <w:t>T</w:t>
      </w:r>
      <w:r w:rsidRPr="00CB7374">
        <w:rPr>
          <w:rFonts w:ascii="Amnesty Trade Gothic" w:hAnsi="Amnesty Trade Gothic"/>
          <w:sz w:val="20"/>
          <w:szCs w:val="20"/>
        </w:rPr>
        <w:t xml:space="preserve">he vast majority of those arrested </w:t>
      </w:r>
      <w:r>
        <w:rPr>
          <w:rFonts w:ascii="Amnesty Trade Gothic" w:hAnsi="Amnesty Trade Gothic"/>
          <w:sz w:val="20"/>
          <w:szCs w:val="20"/>
        </w:rPr>
        <w:t xml:space="preserve">were </w:t>
      </w:r>
      <w:r w:rsidRPr="00CB7374">
        <w:rPr>
          <w:rFonts w:ascii="Amnesty Trade Gothic" w:hAnsi="Amnesty Trade Gothic"/>
          <w:sz w:val="20"/>
          <w:szCs w:val="20"/>
        </w:rPr>
        <w:t>accused of attempting “illegal immigration”</w:t>
      </w:r>
      <w:r>
        <w:rPr>
          <w:rFonts w:ascii="Amnesty Trade Gothic" w:hAnsi="Amnesty Trade Gothic"/>
          <w:sz w:val="20"/>
          <w:szCs w:val="20"/>
        </w:rPr>
        <w:t xml:space="preserve"> and </w:t>
      </w:r>
      <w:r w:rsidRPr="00CB7374">
        <w:rPr>
          <w:rFonts w:ascii="Amnesty Trade Gothic" w:hAnsi="Amnesty Trade Gothic"/>
          <w:sz w:val="20"/>
          <w:szCs w:val="20"/>
        </w:rPr>
        <w:t>had their cases taken to the public prosecution</w:t>
      </w:r>
      <w:r>
        <w:rPr>
          <w:rFonts w:ascii="Amnesty Trade Gothic" w:hAnsi="Amnesty Trade Gothic"/>
          <w:sz w:val="20"/>
          <w:szCs w:val="20"/>
        </w:rPr>
        <w:t>, where a</w:t>
      </w:r>
      <w:r w:rsidRPr="00CB7374">
        <w:rPr>
          <w:rFonts w:ascii="Amnesty Trade Gothic" w:hAnsi="Amnesty Trade Gothic"/>
          <w:sz w:val="20"/>
          <w:szCs w:val="20"/>
        </w:rPr>
        <w:t xml:space="preserve"> prosecutor ordered their release.</w:t>
      </w:r>
      <w:r>
        <w:rPr>
          <w:rStyle w:val="Marquedenotedefin"/>
          <w:rFonts w:ascii="Amnesty Trade Gothic" w:hAnsi="Amnesty Trade Gothic"/>
          <w:sz w:val="20"/>
          <w:szCs w:val="20"/>
        </w:rPr>
        <w:endnoteReference w:id="31"/>
      </w:r>
      <w:r>
        <w:rPr>
          <w:rFonts w:ascii="Amnesty Trade Gothic" w:hAnsi="Amnesty Trade Gothic"/>
          <w:sz w:val="20"/>
          <w:szCs w:val="20"/>
        </w:rPr>
        <w:t xml:space="preserve"> </w:t>
      </w:r>
      <w:r w:rsidRPr="00CB7374">
        <w:rPr>
          <w:rFonts w:ascii="Amnesty Trade Gothic" w:hAnsi="Amnesty Trade Gothic"/>
          <w:sz w:val="20"/>
          <w:szCs w:val="20"/>
        </w:rPr>
        <w:t>Despite this, in nearly all cases they were not released, under orders of Egypt</w:t>
      </w:r>
      <w:r w:rsidRPr="00FA4145">
        <w:rPr>
          <w:rFonts w:ascii="Amnesty Trade Gothic" w:hAnsi="Amnesty Trade Gothic"/>
          <w:sz w:val="20"/>
          <w:szCs w:val="20"/>
        </w:rPr>
        <w:t>’</w:t>
      </w:r>
      <w:r w:rsidRPr="00CB7374">
        <w:rPr>
          <w:rFonts w:ascii="Amnesty Trade Gothic" w:hAnsi="Amnesty Trade Gothic"/>
          <w:sz w:val="20"/>
          <w:szCs w:val="20"/>
        </w:rPr>
        <w:t>s National Security agency.</w:t>
      </w:r>
      <w:r>
        <w:rPr>
          <w:rStyle w:val="Marquedenotedefin"/>
          <w:rFonts w:ascii="Amnesty Trade Gothic" w:hAnsi="Amnesty Trade Gothic"/>
          <w:sz w:val="20"/>
          <w:szCs w:val="20"/>
        </w:rPr>
        <w:endnoteReference w:id="32"/>
      </w:r>
      <w:r w:rsidRPr="00CB7374">
        <w:rPr>
          <w:rFonts w:ascii="Amnesty Trade Gothic" w:hAnsi="Amnesty Trade Gothic"/>
          <w:sz w:val="20"/>
          <w:szCs w:val="20"/>
        </w:rPr>
        <w:t xml:space="preserve"> </w:t>
      </w:r>
      <w:r w:rsidRPr="00CB7374">
        <w:rPr>
          <w:rFonts w:ascii="Amnesty Trade Gothic" w:hAnsi="Amnesty Trade Gothic"/>
          <w:sz w:val="20"/>
          <w:szCs w:val="20"/>
        </w:rPr>
        <w:lastRenderedPageBreak/>
        <w:t>Lawyers trying to assist the refugees told Amnesty International that no reasons were given for their continued detention and there was no clear legal basis for it. Those in detention included refugees with Egyptian residence permits or UNHCR cards.</w:t>
      </w:r>
    </w:p>
    <w:p w:rsidR="00834A5C" w:rsidRPr="00CB7374" w:rsidRDefault="00834A5C" w:rsidP="002362A5">
      <w:pPr>
        <w:rPr>
          <w:rFonts w:ascii="Amnesty Trade Gothic" w:hAnsi="Amnesty Trade Gothic"/>
          <w:sz w:val="20"/>
          <w:szCs w:val="20"/>
        </w:rPr>
      </w:pPr>
    </w:p>
    <w:p w:rsidR="00834A5C" w:rsidRPr="00CB7374" w:rsidRDefault="00834A5C" w:rsidP="008645F4">
      <w:pPr>
        <w:rPr>
          <w:rFonts w:ascii="Amnesty Trade Gothic" w:hAnsi="Amnesty Trade Gothic"/>
          <w:b/>
          <w:sz w:val="20"/>
          <w:szCs w:val="20"/>
        </w:rPr>
      </w:pPr>
      <w:r w:rsidRPr="00CB7374">
        <w:rPr>
          <w:rFonts w:ascii="Amnesty Trade Gothic" w:hAnsi="Amnesty Trade Gothic"/>
          <w:b/>
          <w:sz w:val="20"/>
          <w:szCs w:val="20"/>
        </w:rPr>
        <w:t>Prolonged detention or deportation</w:t>
      </w:r>
    </w:p>
    <w:p w:rsidR="00834A5C" w:rsidRPr="00CB7374" w:rsidRDefault="00834A5C" w:rsidP="00202D72">
      <w:pPr>
        <w:rPr>
          <w:rFonts w:ascii="Amnesty Trade Gothic" w:hAnsi="Amnesty Trade Gothic"/>
          <w:sz w:val="20"/>
          <w:szCs w:val="20"/>
        </w:rPr>
      </w:pPr>
    </w:p>
    <w:p w:rsidR="00834A5C" w:rsidRPr="00CB7374" w:rsidRDefault="00834A5C" w:rsidP="00032C98">
      <w:pPr>
        <w:rPr>
          <w:rFonts w:ascii="Amnesty Trade Gothic" w:hAnsi="Amnesty Trade Gothic"/>
          <w:sz w:val="20"/>
          <w:szCs w:val="20"/>
        </w:rPr>
      </w:pPr>
      <w:r w:rsidRPr="00CB7374">
        <w:rPr>
          <w:rFonts w:ascii="Amnesty Trade Gothic" w:hAnsi="Amnesty Trade Gothic"/>
          <w:sz w:val="20"/>
          <w:szCs w:val="20"/>
        </w:rPr>
        <w:t>Activists and detained refugees</w:t>
      </w:r>
      <w:r>
        <w:rPr>
          <w:rStyle w:val="Marquedenotedefin"/>
          <w:rFonts w:ascii="Amnesty Trade Gothic" w:hAnsi="Amnesty Trade Gothic"/>
          <w:sz w:val="20"/>
          <w:szCs w:val="20"/>
        </w:rPr>
        <w:endnoteReference w:id="33"/>
      </w:r>
      <w:r w:rsidRPr="00CB7374">
        <w:rPr>
          <w:rFonts w:ascii="Amnesty Trade Gothic" w:hAnsi="Amnesty Trade Gothic"/>
          <w:sz w:val="20"/>
          <w:szCs w:val="20"/>
        </w:rPr>
        <w:t xml:space="preserve"> told Amnesty International that those detained were given a choice by the Egyptian police of being deported to a country they </w:t>
      </w:r>
      <w:r>
        <w:rPr>
          <w:rFonts w:ascii="Amnesty Trade Gothic" w:hAnsi="Amnesty Trade Gothic"/>
          <w:sz w:val="20"/>
          <w:szCs w:val="20"/>
        </w:rPr>
        <w:t>could</w:t>
      </w:r>
      <w:r w:rsidRPr="00CB7374">
        <w:rPr>
          <w:rFonts w:ascii="Amnesty Trade Gothic" w:hAnsi="Amnesty Trade Gothic"/>
          <w:sz w:val="20"/>
          <w:szCs w:val="20"/>
        </w:rPr>
        <w:t xml:space="preserve"> enter or remaining in detention indefinitely; with the exception of a few who were released, the vast majority appear to have been forced into this choice. While Syrians are able to enter Turkey, Lebanon and</w:t>
      </w:r>
      <w:r>
        <w:rPr>
          <w:rFonts w:ascii="Amnesty Trade Gothic" w:hAnsi="Amnesty Trade Gothic"/>
          <w:sz w:val="20"/>
          <w:szCs w:val="20"/>
        </w:rPr>
        <w:t>,</w:t>
      </w:r>
      <w:r w:rsidRPr="00CB7374">
        <w:rPr>
          <w:rFonts w:ascii="Amnesty Trade Gothic" w:hAnsi="Amnesty Trade Gothic"/>
          <w:sz w:val="20"/>
          <w:szCs w:val="20"/>
        </w:rPr>
        <w:t xml:space="preserve"> in </w:t>
      </w:r>
      <w:r>
        <w:rPr>
          <w:rFonts w:ascii="Amnesty Trade Gothic" w:hAnsi="Amnesty Trade Gothic"/>
          <w:sz w:val="20"/>
          <w:szCs w:val="20"/>
        </w:rPr>
        <w:t xml:space="preserve">a few </w:t>
      </w:r>
      <w:r w:rsidRPr="00CB7374">
        <w:rPr>
          <w:rFonts w:ascii="Amnesty Trade Gothic" w:hAnsi="Amnesty Trade Gothic"/>
          <w:sz w:val="20"/>
          <w:szCs w:val="20"/>
        </w:rPr>
        <w:t>cases</w:t>
      </w:r>
      <w:r>
        <w:rPr>
          <w:rFonts w:ascii="Amnesty Trade Gothic" w:hAnsi="Amnesty Trade Gothic"/>
          <w:sz w:val="20"/>
          <w:szCs w:val="20"/>
        </w:rPr>
        <w:t>,</w:t>
      </w:r>
      <w:r w:rsidRPr="00CB7374">
        <w:rPr>
          <w:rFonts w:ascii="Amnesty Trade Gothic" w:hAnsi="Amnesty Trade Gothic"/>
          <w:sz w:val="20"/>
          <w:szCs w:val="20"/>
        </w:rPr>
        <w:t xml:space="preserve"> Jordan, Palestinians can only go to Lebanon, where they are given a 48</w:t>
      </w:r>
      <w:r>
        <w:rPr>
          <w:rFonts w:ascii="Amnesty Trade Gothic" w:hAnsi="Amnesty Trade Gothic"/>
          <w:sz w:val="20"/>
          <w:szCs w:val="20"/>
        </w:rPr>
        <w:t>-</w:t>
      </w:r>
      <w:r w:rsidRPr="00CB7374">
        <w:rPr>
          <w:rFonts w:ascii="Amnesty Trade Gothic" w:hAnsi="Amnesty Trade Gothic"/>
          <w:sz w:val="20"/>
          <w:szCs w:val="20"/>
        </w:rPr>
        <w:t xml:space="preserve">hour visa or go back to Syria. </w:t>
      </w:r>
    </w:p>
    <w:p w:rsidR="00834A5C" w:rsidRPr="00CB7374" w:rsidRDefault="00834A5C" w:rsidP="004E124A">
      <w:pPr>
        <w:rPr>
          <w:rFonts w:ascii="Amnesty Trade Gothic" w:hAnsi="Amnesty Trade Gothic"/>
          <w:sz w:val="20"/>
          <w:szCs w:val="20"/>
        </w:rPr>
      </w:pPr>
    </w:p>
    <w:p w:rsidR="00834A5C" w:rsidRPr="00CB7374" w:rsidRDefault="00834A5C" w:rsidP="0090411F">
      <w:pPr>
        <w:rPr>
          <w:rFonts w:ascii="Amnesty Trade Gothic" w:hAnsi="Amnesty Trade Gothic"/>
          <w:sz w:val="20"/>
          <w:szCs w:val="20"/>
        </w:rPr>
      </w:pPr>
      <w:r w:rsidRPr="00CB7374">
        <w:rPr>
          <w:rFonts w:ascii="Amnesty Trade Gothic" w:hAnsi="Amnesty Trade Gothic"/>
          <w:sz w:val="20"/>
          <w:szCs w:val="20"/>
        </w:rPr>
        <w:t>Several detained refugees told Amnesty International they were threatened by the police that</w:t>
      </w:r>
      <w:r>
        <w:rPr>
          <w:rFonts w:ascii="Amnesty Trade Gothic" w:hAnsi="Amnesty Trade Gothic"/>
          <w:sz w:val="20"/>
          <w:szCs w:val="20"/>
        </w:rPr>
        <w:t>,</w:t>
      </w:r>
      <w:r w:rsidRPr="00CB7374">
        <w:rPr>
          <w:rFonts w:ascii="Amnesty Trade Gothic" w:hAnsi="Amnesty Trade Gothic"/>
          <w:sz w:val="20"/>
          <w:szCs w:val="20"/>
        </w:rPr>
        <w:t xml:space="preserve"> if they did not sign papers accepting</w:t>
      </w:r>
      <w:r>
        <w:rPr>
          <w:rFonts w:ascii="Amnesty Trade Gothic" w:hAnsi="Amnesty Trade Gothic"/>
          <w:sz w:val="20"/>
          <w:szCs w:val="20"/>
        </w:rPr>
        <w:t xml:space="preserve"> </w:t>
      </w:r>
      <w:r w:rsidRPr="00CB7374">
        <w:rPr>
          <w:rFonts w:ascii="Amnesty Trade Gothic" w:hAnsi="Amnesty Trade Gothic"/>
          <w:sz w:val="20"/>
          <w:szCs w:val="20"/>
        </w:rPr>
        <w:t>deportation, they would be transferred to Al-Khalifa prison in Cairo where they would be held with criminals in much worse conditions.</w:t>
      </w:r>
      <w:r>
        <w:rPr>
          <w:rStyle w:val="Marquedenotedefin"/>
          <w:rFonts w:ascii="Amnesty Trade Gothic" w:hAnsi="Amnesty Trade Gothic"/>
          <w:sz w:val="20"/>
          <w:szCs w:val="20"/>
        </w:rPr>
        <w:endnoteReference w:id="34"/>
      </w:r>
    </w:p>
    <w:p w:rsidR="00834A5C" w:rsidRPr="00CB7374" w:rsidRDefault="00834A5C" w:rsidP="00202D72">
      <w:pPr>
        <w:rPr>
          <w:rFonts w:ascii="Amnesty Trade Gothic" w:hAnsi="Amnesty Trade Gothic"/>
          <w:sz w:val="20"/>
          <w:szCs w:val="20"/>
        </w:rPr>
      </w:pPr>
    </w:p>
    <w:p w:rsidR="00834A5C" w:rsidRPr="00CB7374" w:rsidRDefault="00834A5C" w:rsidP="008B6032">
      <w:pPr>
        <w:rPr>
          <w:rFonts w:ascii="Amnesty Trade Gothic" w:hAnsi="Amnesty Trade Gothic"/>
          <w:sz w:val="20"/>
          <w:szCs w:val="20"/>
        </w:rPr>
      </w:pPr>
      <w:r w:rsidRPr="00CB7374">
        <w:rPr>
          <w:rFonts w:ascii="Amnesty Trade Gothic" w:hAnsi="Amnesty Trade Gothic"/>
          <w:sz w:val="20"/>
          <w:szCs w:val="20"/>
        </w:rPr>
        <w:t xml:space="preserve">Lawyers told Amnesty International that they are being prevented from representing refugees detained in the police stations. </w:t>
      </w:r>
      <w:r w:rsidRPr="00CB7374">
        <w:rPr>
          <w:rFonts w:ascii="Amnesty Trade Gothic" w:hAnsi="Amnesty Trade Gothic"/>
          <w:sz w:val="20"/>
          <w:szCs w:val="20"/>
          <w:lang w:val="en-GB"/>
        </w:rPr>
        <w:t>According to the Egyptian Cent</w:t>
      </w:r>
      <w:r>
        <w:rPr>
          <w:rFonts w:ascii="Amnesty Trade Gothic" w:hAnsi="Amnesty Trade Gothic"/>
          <w:sz w:val="20"/>
          <w:szCs w:val="20"/>
          <w:lang w:val="en-GB"/>
        </w:rPr>
        <w:t>er</w:t>
      </w:r>
      <w:r w:rsidRPr="00CB7374">
        <w:rPr>
          <w:rFonts w:ascii="Amnesty Trade Gothic" w:hAnsi="Amnesty Trade Gothic"/>
          <w:sz w:val="20"/>
          <w:szCs w:val="20"/>
          <w:lang w:val="en-GB"/>
        </w:rPr>
        <w:t xml:space="preserve"> for Economic and Social Rights, Egyptian National Security </w:t>
      </w:r>
      <w:r>
        <w:rPr>
          <w:rFonts w:ascii="Amnesty Trade Gothic" w:hAnsi="Amnesty Trade Gothic"/>
          <w:sz w:val="20"/>
          <w:szCs w:val="20"/>
          <w:lang w:val="en-GB"/>
        </w:rPr>
        <w:t xml:space="preserve">has </w:t>
      </w:r>
      <w:r w:rsidRPr="00CB7374">
        <w:rPr>
          <w:rFonts w:ascii="Amnesty Trade Gothic" w:hAnsi="Amnesty Trade Gothic"/>
          <w:sz w:val="20"/>
          <w:szCs w:val="20"/>
          <w:lang w:val="en-GB"/>
        </w:rPr>
        <w:t xml:space="preserve">refused to provide information on the names of those detained or the deportation orders issued against them. </w:t>
      </w:r>
      <w:r w:rsidRPr="00CB7374">
        <w:rPr>
          <w:rFonts w:ascii="Amnesty Trade Gothic" w:hAnsi="Amnesty Trade Gothic"/>
          <w:sz w:val="20"/>
          <w:szCs w:val="20"/>
        </w:rPr>
        <w:t xml:space="preserve">UNHCR </w:t>
      </w:r>
      <w:r>
        <w:rPr>
          <w:rFonts w:ascii="Amnesty Trade Gothic" w:hAnsi="Amnesty Trade Gothic"/>
          <w:sz w:val="20"/>
          <w:szCs w:val="20"/>
        </w:rPr>
        <w:t>has very limited access to refugees, even those registered with the agency, except through some lawyers working with them</w:t>
      </w:r>
      <w:r w:rsidRPr="00CB7374">
        <w:rPr>
          <w:rFonts w:ascii="Amnesty Trade Gothic" w:hAnsi="Amnesty Trade Gothic"/>
          <w:sz w:val="20"/>
          <w:szCs w:val="20"/>
        </w:rPr>
        <w:t>.</w:t>
      </w:r>
      <w:r>
        <w:rPr>
          <w:rStyle w:val="Marquedenotedefin"/>
          <w:rFonts w:ascii="Amnesty Trade Gothic" w:hAnsi="Amnesty Trade Gothic"/>
          <w:sz w:val="20"/>
          <w:szCs w:val="20"/>
        </w:rPr>
        <w:endnoteReference w:id="35"/>
      </w:r>
    </w:p>
    <w:p w:rsidR="00834A5C" w:rsidRPr="00CB7374" w:rsidRDefault="00834A5C" w:rsidP="00C514A7">
      <w:pPr>
        <w:rPr>
          <w:rFonts w:ascii="Amnesty Trade Gothic" w:hAnsi="Amnesty Trade Gothic"/>
          <w:sz w:val="20"/>
          <w:szCs w:val="20"/>
        </w:rPr>
      </w:pPr>
      <w:r w:rsidRPr="00FA4145">
        <w:rPr>
          <w:rFonts w:ascii="Amnesty Trade Gothic" w:hAnsi="Amnesty Trade Gothic"/>
          <w:sz w:val="20"/>
          <w:szCs w:val="20"/>
        </w:rPr>
        <w:br/>
      </w:r>
      <w:r w:rsidRPr="00CB7374">
        <w:rPr>
          <w:rFonts w:ascii="Amnesty Trade Gothic" w:hAnsi="Amnesty Trade Gothic"/>
          <w:sz w:val="20"/>
          <w:szCs w:val="20"/>
        </w:rPr>
        <w:t xml:space="preserve">While refugees are being offered the choice between </w:t>
      </w:r>
      <w:proofErr w:type="gramStart"/>
      <w:r w:rsidRPr="00CB7374">
        <w:rPr>
          <w:rFonts w:ascii="Amnesty Trade Gothic" w:hAnsi="Amnesty Trade Gothic"/>
          <w:sz w:val="20"/>
          <w:szCs w:val="20"/>
        </w:rPr>
        <w:t>deportation</w:t>
      </w:r>
      <w:proofErr w:type="gramEnd"/>
      <w:r w:rsidRPr="00CB7374">
        <w:rPr>
          <w:rFonts w:ascii="Amnesty Trade Gothic" w:hAnsi="Amnesty Trade Gothic"/>
          <w:sz w:val="20"/>
          <w:szCs w:val="20"/>
        </w:rPr>
        <w:t xml:space="preserve"> and prolonged and unlawful detention, they have also been told they have to pay for their own airline tickets to leave Egypt. Those who cannot afford to do so face indefinite detention in poor conditions.</w:t>
      </w:r>
    </w:p>
    <w:p w:rsidR="00834A5C" w:rsidRPr="00CB7374" w:rsidRDefault="00834A5C" w:rsidP="00C514A7">
      <w:pPr>
        <w:rPr>
          <w:rFonts w:ascii="Amnesty Trade Gothic" w:hAnsi="Amnesty Trade Gothic"/>
          <w:sz w:val="20"/>
          <w:szCs w:val="20"/>
        </w:rPr>
      </w:pPr>
    </w:p>
    <w:p w:rsidR="00834A5C" w:rsidRPr="00CB7374" w:rsidRDefault="00834A5C" w:rsidP="00C00E0B">
      <w:pPr>
        <w:rPr>
          <w:rFonts w:ascii="Amnesty Trade Gothic" w:hAnsi="Amnesty Trade Gothic"/>
          <w:sz w:val="20"/>
          <w:szCs w:val="20"/>
        </w:rPr>
      </w:pPr>
      <w:r w:rsidRPr="00CB7374">
        <w:rPr>
          <w:rFonts w:ascii="Amnesty Trade Gothic" w:hAnsi="Amnesty Trade Gothic"/>
          <w:sz w:val="20"/>
          <w:szCs w:val="20"/>
        </w:rPr>
        <w:t>Amnesty</w:t>
      </w:r>
      <w:r w:rsidRPr="00CB7374">
        <w:rPr>
          <w:rFonts w:ascii="Amnesty Trade Gothic" w:hAnsi="Amnesty Trade Gothic"/>
          <w:sz w:val="22"/>
          <w:szCs w:val="22"/>
        </w:rPr>
        <w:t xml:space="preserve"> </w:t>
      </w:r>
      <w:r w:rsidRPr="00CB7374">
        <w:rPr>
          <w:rFonts w:ascii="Amnesty Trade Gothic" w:hAnsi="Amnesty Trade Gothic"/>
          <w:sz w:val="20"/>
          <w:szCs w:val="20"/>
        </w:rPr>
        <w:t>International has information about cases of unaccompanied children being deported while their families remain in Egypt. In one case that Amnesty International has documented, two brothers aged 15 and 16, both with residency in Egypt, boarded a boat to Europe on the 27 September 2013, without their parents</w:t>
      </w:r>
      <w:r w:rsidRPr="00FA4145">
        <w:rPr>
          <w:rFonts w:ascii="Amnesty Trade Gothic" w:hAnsi="Amnesty Trade Gothic"/>
          <w:sz w:val="20"/>
          <w:szCs w:val="20"/>
        </w:rPr>
        <w:t>’</w:t>
      </w:r>
      <w:r w:rsidRPr="00CB7374">
        <w:rPr>
          <w:rFonts w:ascii="Amnesty Trade Gothic" w:hAnsi="Amnesty Trade Gothic"/>
          <w:sz w:val="20"/>
          <w:szCs w:val="20"/>
        </w:rPr>
        <w:t xml:space="preserve"> knowledge. They were arrested and held at a police station in the Mediterranean city of Rasheed (Rosetta). When their father visited the</w:t>
      </w:r>
      <w:r>
        <w:rPr>
          <w:rFonts w:ascii="Amnesty Trade Gothic" w:hAnsi="Amnesty Trade Gothic"/>
          <w:sz w:val="20"/>
          <w:szCs w:val="20"/>
        </w:rPr>
        <w:t xml:space="preserve"> </w:t>
      </w:r>
      <w:r w:rsidRPr="00CB7374">
        <w:rPr>
          <w:rFonts w:ascii="Amnesty Trade Gothic" w:hAnsi="Amnesty Trade Gothic"/>
          <w:sz w:val="20"/>
          <w:szCs w:val="20"/>
        </w:rPr>
        <w:t xml:space="preserve">police station, </w:t>
      </w:r>
      <w:proofErr w:type="gramStart"/>
      <w:r w:rsidRPr="00CB7374">
        <w:rPr>
          <w:rFonts w:ascii="Amnesty Trade Gothic" w:hAnsi="Amnesty Trade Gothic"/>
          <w:sz w:val="20"/>
          <w:szCs w:val="20"/>
        </w:rPr>
        <w:t xml:space="preserve">he was repeatedly told by National Security and the head of the station that the boys </w:t>
      </w:r>
      <w:r>
        <w:rPr>
          <w:rFonts w:ascii="Amnesty Trade Gothic" w:hAnsi="Amnesty Trade Gothic"/>
          <w:sz w:val="20"/>
          <w:szCs w:val="20"/>
        </w:rPr>
        <w:t>would</w:t>
      </w:r>
      <w:r w:rsidRPr="00CB7374">
        <w:rPr>
          <w:rFonts w:ascii="Amnesty Trade Gothic" w:hAnsi="Amnesty Trade Gothic"/>
          <w:sz w:val="20"/>
          <w:szCs w:val="20"/>
        </w:rPr>
        <w:t xml:space="preserve"> be returned to Syria</w:t>
      </w:r>
      <w:proofErr w:type="gramEnd"/>
      <w:r w:rsidRPr="00CB7374">
        <w:rPr>
          <w:rFonts w:ascii="Amnesty Trade Gothic" w:hAnsi="Amnesty Trade Gothic"/>
          <w:sz w:val="20"/>
          <w:szCs w:val="20"/>
        </w:rPr>
        <w:t>.</w:t>
      </w:r>
      <w:r>
        <w:rPr>
          <w:rFonts w:ascii="Amnesty Trade Gothic" w:hAnsi="Amnesty Trade Gothic"/>
          <w:sz w:val="20"/>
          <w:szCs w:val="20"/>
        </w:rPr>
        <w:t xml:space="preserve"> </w:t>
      </w:r>
      <w:r w:rsidRPr="00CB7374">
        <w:rPr>
          <w:rFonts w:ascii="Amnesty Trade Gothic" w:hAnsi="Amnesty Trade Gothic"/>
          <w:sz w:val="20"/>
          <w:szCs w:val="20"/>
        </w:rPr>
        <w:t>On 10 October, the boys were taken to Borg El Arab airport, near Alexandria</w:t>
      </w:r>
      <w:r>
        <w:rPr>
          <w:rFonts w:ascii="Amnesty Trade Gothic" w:hAnsi="Amnesty Trade Gothic"/>
          <w:sz w:val="20"/>
          <w:szCs w:val="20"/>
        </w:rPr>
        <w:t>,</w:t>
      </w:r>
      <w:r w:rsidRPr="00CB7374">
        <w:rPr>
          <w:rFonts w:ascii="Amnesty Trade Gothic" w:hAnsi="Amnesty Trade Gothic"/>
          <w:sz w:val="20"/>
          <w:szCs w:val="20"/>
        </w:rPr>
        <w:t xml:space="preserve"> and deported to Lebanon, where they had never been and do not have any relatives. Their parents went to the airport but were not allowed to see the boys or give them spare clothes before they were deported. </w:t>
      </w:r>
    </w:p>
    <w:p w:rsidR="00834A5C" w:rsidRPr="00C15150" w:rsidRDefault="00834A5C" w:rsidP="00202D72">
      <w:pPr>
        <w:rPr>
          <w:rFonts w:ascii="Amnesty Trade Gothic" w:hAnsi="Amnesty Trade Gothic"/>
        </w:rPr>
      </w:pPr>
    </w:p>
    <w:p w:rsidR="00834A5C" w:rsidRPr="00CB7374" w:rsidRDefault="00834A5C" w:rsidP="003376A8">
      <w:pPr>
        <w:rPr>
          <w:rFonts w:ascii="Amnesty Trade Gothic" w:hAnsi="Amnesty Trade Gothic"/>
          <w:sz w:val="20"/>
          <w:szCs w:val="20"/>
        </w:rPr>
      </w:pPr>
      <w:r w:rsidRPr="00CB7374">
        <w:rPr>
          <w:rFonts w:ascii="Amnesty Trade Gothic" w:hAnsi="Amnesty Trade Gothic"/>
          <w:sz w:val="20"/>
          <w:szCs w:val="20"/>
        </w:rPr>
        <w:t>There are also cases of refugee families being forcibly separated in different countries. A Syrian man who was detained in the 2</w:t>
      </w:r>
      <w:r w:rsidRPr="00CB7374">
        <w:rPr>
          <w:rFonts w:ascii="Amnesty Trade Gothic" w:hAnsi="Amnesty Trade Gothic"/>
          <w:sz w:val="20"/>
          <w:szCs w:val="20"/>
          <w:vertAlign w:val="superscript"/>
        </w:rPr>
        <w:t>nd</w:t>
      </w:r>
      <w:r w:rsidRPr="00CB7374">
        <w:rPr>
          <w:rFonts w:ascii="Amnesty Trade Gothic" w:hAnsi="Amnesty Trade Gothic"/>
          <w:sz w:val="20"/>
          <w:szCs w:val="20"/>
        </w:rPr>
        <w:t xml:space="preserve"> Montaza police station in Alexandria with two of his children after they attempted to leave Egypt by boat told Amnesty International that he was forced to accept deportation to Turkey with his children because the detention was taking a psychological toll on his children; his wife and other children, who had not been arrested, remain in Egypt. </w:t>
      </w:r>
    </w:p>
    <w:p w:rsidR="00834A5C" w:rsidRPr="00CB7374" w:rsidRDefault="00834A5C" w:rsidP="00202D72">
      <w:pPr>
        <w:rPr>
          <w:rFonts w:ascii="Amnesty Trade Gothic" w:hAnsi="Amnesty Trade Gothic"/>
          <w:sz w:val="20"/>
          <w:szCs w:val="20"/>
        </w:rPr>
      </w:pPr>
    </w:p>
    <w:p w:rsidR="00834A5C" w:rsidRPr="00CB7374" w:rsidRDefault="00834A5C" w:rsidP="0001779F">
      <w:pPr>
        <w:rPr>
          <w:rFonts w:ascii="Amnesty Trade Gothic" w:hAnsi="Amnesty Trade Gothic"/>
          <w:sz w:val="20"/>
          <w:szCs w:val="20"/>
        </w:rPr>
      </w:pPr>
      <w:r w:rsidRPr="00CB7374">
        <w:rPr>
          <w:rFonts w:ascii="Amnesty Trade Gothic" w:hAnsi="Amnesty Trade Gothic"/>
          <w:sz w:val="20"/>
          <w:szCs w:val="20"/>
        </w:rPr>
        <w:t>While exact figures are not known, Amnesty International has information that the Egyptian authorities deported hundreds of those who were detained in police stations to Lebanon, Turkey</w:t>
      </w:r>
      <w:r>
        <w:rPr>
          <w:rFonts w:ascii="Amnesty Trade Gothic" w:hAnsi="Amnesty Trade Gothic"/>
          <w:sz w:val="20"/>
          <w:szCs w:val="20"/>
        </w:rPr>
        <w:t>, and in a few cases Jordan</w:t>
      </w:r>
      <w:r w:rsidRPr="00CB7374">
        <w:rPr>
          <w:rFonts w:ascii="Amnesty Trade Gothic" w:hAnsi="Amnesty Trade Gothic"/>
          <w:sz w:val="20"/>
          <w:szCs w:val="20"/>
        </w:rPr>
        <w:t xml:space="preserve"> </w:t>
      </w:r>
      <w:r>
        <w:rPr>
          <w:rFonts w:ascii="Amnesty Trade Gothic" w:hAnsi="Amnesty Trade Gothic"/>
          <w:sz w:val="20"/>
          <w:szCs w:val="20"/>
        </w:rPr>
        <w:t>–</w:t>
      </w:r>
      <w:r w:rsidRPr="00CB7374">
        <w:rPr>
          <w:rFonts w:ascii="Amnesty Trade Gothic" w:hAnsi="Amnesty Trade Gothic"/>
          <w:sz w:val="20"/>
          <w:szCs w:val="20"/>
        </w:rPr>
        <w:t xml:space="preserve"> countries that host the largest refugee populations from Syria. In addition, there are two reported instances of collective deportation to Damascus.</w:t>
      </w:r>
      <w:r>
        <w:rPr>
          <w:rStyle w:val="Marquedenotedefin"/>
          <w:rFonts w:ascii="Amnesty Trade Gothic" w:hAnsi="Amnesty Trade Gothic"/>
          <w:sz w:val="20"/>
          <w:szCs w:val="20"/>
        </w:rPr>
        <w:endnoteReference w:id="36"/>
      </w:r>
      <w:r w:rsidRPr="00CB7374">
        <w:rPr>
          <w:rFonts w:ascii="Amnesty Trade Gothic" w:hAnsi="Amnesty Trade Gothic"/>
          <w:sz w:val="20"/>
          <w:szCs w:val="20"/>
        </w:rPr>
        <w:t xml:space="preserve"> </w:t>
      </w:r>
    </w:p>
    <w:p w:rsidR="00834A5C" w:rsidRPr="00CB7374" w:rsidRDefault="00834A5C" w:rsidP="00C514A7">
      <w:pPr>
        <w:rPr>
          <w:rFonts w:ascii="Amnesty Trade Gothic" w:hAnsi="Amnesty Trade Gothic"/>
          <w:sz w:val="20"/>
          <w:szCs w:val="20"/>
        </w:rPr>
      </w:pPr>
    </w:p>
    <w:p w:rsidR="00834A5C" w:rsidRPr="00CB7374" w:rsidRDefault="00834A5C" w:rsidP="00C514A7">
      <w:pPr>
        <w:rPr>
          <w:rFonts w:ascii="Amnesty Trade Gothic" w:hAnsi="Amnesty Trade Gothic"/>
          <w:sz w:val="20"/>
          <w:szCs w:val="20"/>
        </w:rPr>
      </w:pPr>
      <w:r w:rsidRPr="00CB7374">
        <w:rPr>
          <w:rFonts w:ascii="Amnesty Trade Gothic" w:hAnsi="Amnesty Trade Gothic"/>
          <w:sz w:val="20"/>
          <w:szCs w:val="20"/>
        </w:rPr>
        <w:t>The first of these deportations to Damascus took place on 26 August and included 35 refugees; they had been detained in Gomrok police station in Alexandria.</w:t>
      </w:r>
      <w:r>
        <w:rPr>
          <w:rStyle w:val="Marquedenotedefin"/>
          <w:rFonts w:ascii="Amnesty Trade Gothic" w:hAnsi="Amnesty Trade Gothic"/>
          <w:sz w:val="20"/>
          <w:szCs w:val="20"/>
        </w:rPr>
        <w:endnoteReference w:id="37"/>
      </w:r>
      <w:r w:rsidRPr="00CB7374">
        <w:rPr>
          <w:rFonts w:ascii="Amnesty Trade Gothic" w:hAnsi="Amnesty Trade Gothic"/>
          <w:sz w:val="20"/>
          <w:szCs w:val="20"/>
        </w:rPr>
        <w:t xml:space="preserve"> The Egyptian authorities reportedly gave their passports to the plane</w:t>
      </w:r>
      <w:r w:rsidRPr="00FA4145">
        <w:rPr>
          <w:rFonts w:ascii="Amnesty Trade Gothic" w:hAnsi="Amnesty Trade Gothic"/>
          <w:sz w:val="20"/>
          <w:szCs w:val="20"/>
        </w:rPr>
        <w:t>’</w:t>
      </w:r>
      <w:r w:rsidRPr="00CB7374">
        <w:rPr>
          <w:rFonts w:ascii="Amnesty Trade Gothic" w:hAnsi="Amnesty Trade Gothic"/>
          <w:sz w:val="20"/>
          <w:szCs w:val="20"/>
        </w:rPr>
        <w:t>s pilot, who in turn turned them over to the Syrian authorities. The group was reportedly interrogated.</w:t>
      </w:r>
    </w:p>
    <w:p w:rsidR="00834A5C" w:rsidRPr="00CB7374" w:rsidRDefault="00834A5C" w:rsidP="00C514A7">
      <w:pPr>
        <w:rPr>
          <w:rFonts w:ascii="Amnesty Trade Gothic" w:hAnsi="Amnesty Trade Gothic"/>
          <w:sz w:val="20"/>
          <w:szCs w:val="20"/>
        </w:rPr>
      </w:pPr>
    </w:p>
    <w:p w:rsidR="00834A5C" w:rsidRPr="00CB7374" w:rsidRDefault="00834A5C" w:rsidP="00381B97">
      <w:pPr>
        <w:rPr>
          <w:rFonts w:ascii="Amnesty Trade Gothic" w:hAnsi="Amnesty Trade Gothic"/>
          <w:sz w:val="20"/>
          <w:szCs w:val="20"/>
        </w:rPr>
      </w:pPr>
      <w:r w:rsidRPr="00CB7374">
        <w:rPr>
          <w:rFonts w:ascii="Amnesty Trade Gothic" w:hAnsi="Amnesty Trade Gothic"/>
          <w:sz w:val="20"/>
          <w:szCs w:val="20"/>
        </w:rPr>
        <w:t xml:space="preserve">On 4 October a second group made up of 36 people was reportedly deported to Damascus; they had been held in </w:t>
      </w:r>
      <w:r>
        <w:rPr>
          <w:rFonts w:ascii="Amnesty Trade Gothic" w:hAnsi="Amnesty Trade Gothic"/>
          <w:sz w:val="20"/>
          <w:szCs w:val="20"/>
        </w:rPr>
        <w:t xml:space="preserve">a </w:t>
      </w:r>
      <w:r w:rsidRPr="00CB7374">
        <w:rPr>
          <w:rFonts w:ascii="Amnesty Trade Gothic" w:hAnsi="Amnesty Trade Gothic"/>
          <w:sz w:val="20"/>
          <w:szCs w:val="20"/>
        </w:rPr>
        <w:t>police station in Rasheed (Rosetta).</w:t>
      </w:r>
      <w:r>
        <w:rPr>
          <w:rStyle w:val="Marquedenotedefin"/>
          <w:rFonts w:ascii="Amnesty Trade Gothic" w:hAnsi="Amnesty Trade Gothic"/>
          <w:sz w:val="20"/>
          <w:szCs w:val="20"/>
        </w:rPr>
        <w:endnoteReference w:id="38"/>
      </w:r>
      <w:r w:rsidRPr="00CB7374">
        <w:rPr>
          <w:rFonts w:ascii="Amnesty Trade Gothic" w:hAnsi="Amnesty Trade Gothic"/>
          <w:sz w:val="20"/>
          <w:szCs w:val="20"/>
        </w:rPr>
        <w:t xml:space="preserve"> Nearly all of them are believed to be Palestinian refugees who were resident in Syria and</w:t>
      </w:r>
      <w:r>
        <w:rPr>
          <w:rFonts w:ascii="Amnesty Trade Gothic" w:hAnsi="Amnesty Trade Gothic"/>
          <w:sz w:val="20"/>
          <w:szCs w:val="20"/>
        </w:rPr>
        <w:t xml:space="preserve"> had mostly </w:t>
      </w:r>
      <w:r w:rsidRPr="00CB7374">
        <w:rPr>
          <w:rFonts w:ascii="Amnesty Trade Gothic" w:hAnsi="Amnesty Trade Gothic"/>
          <w:sz w:val="20"/>
          <w:szCs w:val="20"/>
        </w:rPr>
        <w:t xml:space="preserve">fled to Egypt in the last year. </w:t>
      </w:r>
    </w:p>
    <w:p w:rsidR="00834A5C" w:rsidRPr="00CB7374" w:rsidRDefault="00834A5C" w:rsidP="00C514A7">
      <w:pPr>
        <w:rPr>
          <w:rFonts w:ascii="Amnesty Trade Gothic" w:hAnsi="Amnesty Trade Gothic"/>
          <w:sz w:val="20"/>
          <w:szCs w:val="20"/>
        </w:rPr>
      </w:pPr>
    </w:p>
    <w:p w:rsidR="00834A5C" w:rsidRDefault="00834A5C" w:rsidP="005B4C66">
      <w:pPr>
        <w:rPr>
          <w:rFonts w:ascii="Amnesty Trade Gothic" w:hAnsi="Amnesty Trade Gothic"/>
          <w:sz w:val="20"/>
          <w:szCs w:val="20"/>
        </w:rPr>
      </w:pPr>
      <w:r w:rsidRPr="00CB7374">
        <w:rPr>
          <w:rFonts w:ascii="Amnesty Trade Gothic" w:hAnsi="Amnesty Trade Gothic"/>
          <w:sz w:val="20"/>
          <w:szCs w:val="20"/>
        </w:rPr>
        <w:t>According to refugees who were in contact with some of those sent to Damascus, returned refugees were detained on arrival and held at the Palestine Branch of Syrian Military Intelligence.</w:t>
      </w:r>
      <w:r>
        <w:rPr>
          <w:rStyle w:val="Marquedenotedefin"/>
          <w:rFonts w:ascii="Amnesty Trade Gothic" w:hAnsi="Amnesty Trade Gothic"/>
          <w:sz w:val="20"/>
          <w:szCs w:val="20"/>
        </w:rPr>
        <w:endnoteReference w:id="39"/>
      </w:r>
      <w:r>
        <w:rPr>
          <w:rFonts w:ascii="Amnesty Trade Gothic" w:hAnsi="Amnesty Trade Gothic"/>
          <w:sz w:val="20"/>
          <w:szCs w:val="20"/>
        </w:rPr>
        <w:t xml:space="preserve"> </w:t>
      </w:r>
      <w:r w:rsidRPr="00CB7374">
        <w:rPr>
          <w:rFonts w:ascii="Amnesty Trade Gothic" w:hAnsi="Amnesty Trade Gothic"/>
          <w:sz w:val="20"/>
          <w:szCs w:val="20"/>
        </w:rPr>
        <w:t>Individuals deported told refugees still in Egypt that some were released after several days but there is no information about what happened to them in detention, any conditions that may have been attached to their release, or whether some remain in detention.</w:t>
      </w:r>
      <w:r w:rsidRPr="00CB7374">
        <w:rPr>
          <w:rStyle w:val="Marquedenotedefin"/>
          <w:rFonts w:ascii="Amnesty Trade Gothic" w:hAnsi="Amnesty Trade Gothic"/>
          <w:sz w:val="20"/>
          <w:szCs w:val="20"/>
        </w:rPr>
        <w:t xml:space="preserve"> </w:t>
      </w:r>
      <w:r>
        <w:rPr>
          <w:rStyle w:val="Marquedenotedefin"/>
          <w:rFonts w:ascii="Amnesty Trade Gothic" w:hAnsi="Amnesty Trade Gothic"/>
          <w:sz w:val="20"/>
          <w:szCs w:val="20"/>
        </w:rPr>
        <w:endnoteReference w:id="40"/>
      </w:r>
      <w:r w:rsidRPr="00CB7374">
        <w:rPr>
          <w:rFonts w:ascii="Amnesty Trade Gothic" w:hAnsi="Amnesty Trade Gothic"/>
          <w:sz w:val="20"/>
          <w:szCs w:val="20"/>
        </w:rPr>
        <w:t xml:space="preserve"> People detained by Syrian Military Intelligence, including at the Palestine Branch, as well by other intelligence and security agencies, are at high risk of torture and other ill-treatment.</w:t>
      </w:r>
      <w:r>
        <w:rPr>
          <w:rFonts w:ascii="Amnesty Trade Gothic" w:hAnsi="Amnesty Trade Gothic"/>
          <w:sz w:val="20"/>
          <w:szCs w:val="20"/>
        </w:rPr>
        <w:t xml:space="preserve"> </w:t>
      </w:r>
      <w:r w:rsidRPr="00CB7374">
        <w:rPr>
          <w:rFonts w:ascii="Amnesty Trade Gothic" w:hAnsi="Amnesty Trade Gothic"/>
          <w:sz w:val="20"/>
          <w:szCs w:val="20"/>
        </w:rPr>
        <w:t xml:space="preserve">Hundreds of actual and suspected opponents of the government of Bashar al-Assad are believed to have died as a result of torture and other </w:t>
      </w:r>
      <w:proofErr w:type="gramStart"/>
      <w:r w:rsidRPr="00CB7374">
        <w:rPr>
          <w:rFonts w:ascii="Amnesty Trade Gothic" w:hAnsi="Amnesty Trade Gothic"/>
          <w:sz w:val="20"/>
          <w:szCs w:val="20"/>
        </w:rPr>
        <w:t>ill-treatment</w:t>
      </w:r>
      <w:proofErr w:type="gramEnd"/>
      <w:r w:rsidRPr="00CB7374">
        <w:rPr>
          <w:rFonts w:ascii="Amnesty Trade Gothic" w:hAnsi="Amnesty Trade Gothic"/>
          <w:sz w:val="20"/>
          <w:szCs w:val="20"/>
        </w:rPr>
        <w:t xml:space="preserve"> in custody since March 2011.</w:t>
      </w:r>
      <w:r>
        <w:rPr>
          <w:rStyle w:val="Marquedenotedefin"/>
          <w:rFonts w:ascii="Amnesty Trade Gothic" w:hAnsi="Amnesty Trade Gothic"/>
          <w:sz w:val="20"/>
          <w:szCs w:val="20"/>
        </w:rPr>
        <w:endnoteReference w:id="41"/>
      </w:r>
    </w:p>
    <w:p w:rsidR="00834A5C" w:rsidRDefault="00834A5C">
      <w:pPr>
        <w:rPr>
          <w:rFonts w:ascii="Amnesty Trade Gothic" w:hAnsi="Amnesty Trade Gothic"/>
          <w:sz w:val="20"/>
          <w:szCs w:val="20"/>
        </w:rPr>
      </w:pPr>
    </w:p>
    <w:p w:rsidR="00834A5C" w:rsidRPr="00CB7374" w:rsidRDefault="00834A5C" w:rsidP="00483AE1">
      <w:pPr>
        <w:rPr>
          <w:rFonts w:ascii="Amnesty Trade Gothic" w:hAnsi="Amnesty Trade Gothic"/>
          <w:sz w:val="20"/>
          <w:szCs w:val="20"/>
        </w:rPr>
      </w:pPr>
      <w:r w:rsidRPr="00CB7374">
        <w:rPr>
          <w:rFonts w:ascii="Amnesty Trade Gothic" w:hAnsi="Amnesty Trade Gothic"/>
          <w:sz w:val="20"/>
          <w:szCs w:val="20"/>
        </w:rPr>
        <w:t>The Egyptian authorities</w:t>
      </w:r>
      <w:r w:rsidRPr="00FA4145">
        <w:rPr>
          <w:rFonts w:ascii="Amnesty Trade Gothic" w:hAnsi="Amnesty Trade Gothic"/>
          <w:sz w:val="20"/>
          <w:szCs w:val="20"/>
        </w:rPr>
        <w:t>’</w:t>
      </w:r>
      <w:r w:rsidRPr="00CB7374">
        <w:rPr>
          <w:rFonts w:ascii="Amnesty Trade Gothic" w:hAnsi="Amnesty Trade Gothic"/>
          <w:sz w:val="20"/>
          <w:szCs w:val="20"/>
        </w:rPr>
        <w:t xml:space="preserve"> deportation of refugees to other countries in the region is a blatant disregard for the country</w:t>
      </w:r>
      <w:r w:rsidRPr="00FA4145">
        <w:rPr>
          <w:rFonts w:ascii="Amnesty Trade Gothic" w:hAnsi="Amnesty Trade Gothic"/>
          <w:sz w:val="20"/>
          <w:szCs w:val="20"/>
        </w:rPr>
        <w:t>’</w:t>
      </w:r>
      <w:r w:rsidRPr="00CB7374">
        <w:rPr>
          <w:rFonts w:ascii="Amnesty Trade Gothic" w:hAnsi="Amnesty Trade Gothic"/>
          <w:sz w:val="20"/>
          <w:szCs w:val="20"/>
        </w:rPr>
        <w:t xml:space="preserve">s obligation to provide protection to refugees. These actions run counter to the principles of </w:t>
      </w:r>
      <w:r>
        <w:rPr>
          <w:rFonts w:ascii="Amnesty Trade Gothic" w:hAnsi="Amnesty Trade Gothic"/>
          <w:sz w:val="20"/>
          <w:szCs w:val="20"/>
        </w:rPr>
        <w:t>responsibility sharing that lie</w:t>
      </w:r>
      <w:r w:rsidRPr="00CB7374">
        <w:rPr>
          <w:rFonts w:ascii="Amnesty Trade Gothic" w:hAnsi="Amnesty Trade Gothic"/>
          <w:sz w:val="20"/>
          <w:szCs w:val="20"/>
        </w:rPr>
        <w:t xml:space="preserve"> at the heart of the international refugee protection regime. Lebanon</w:t>
      </w:r>
      <w:r>
        <w:rPr>
          <w:rFonts w:ascii="Amnesty Trade Gothic" w:hAnsi="Amnesty Trade Gothic"/>
          <w:sz w:val="20"/>
          <w:szCs w:val="20"/>
        </w:rPr>
        <w:t>,</w:t>
      </w:r>
      <w:r w:rsidRPr="00CB7374">
        <w:rPr>
          <w:rFonts w:ascii="Amnesty Trade Gothic" w:hAnsi="Amnesty Trade Gothic"/>
          <w:sz w:val="20"/>
          <w:szCs w:val="20"/>
        </w:rPr>
        <w:t xml:space="preserve"> Jordan and Turkey all host larger refugee populations from Syria. To put this in perspective, Egypt, a country of more than 85 million people hosts 300,000 refugees from Syria according to government estimates, while Lebanon, whose population is 4.3 million, hosts 800,000 refugees from Syria.</w:t>
      </w:r>
    </w:p>
    <w:p w:rsidR="00834A5C" w:rsidRPr="00CB7374" w:rsidRDefault="00834A5C" w:rsidP="0001779F">
      <w:pPr>
        <w:rPr>
          <w:rFonts w:ascii="Amnesty Trade Gothic" w:hAnsi="Amnesty Trade Gothic"/>
          <w:sz w:val="20"/>
          <w:szCs w:val="20"/>
        </w:rPr>
      </w:pPr>
    </w:p>
    <w:p w:rsidR="00834A5C" w:rsidRDefault="00834A5C" w:rsidP="00483AE1">
      <w:pPr>
        <w:rPr>
          <w:rFonts w:ascii="Amnesty Trade Gothic" w:hAnsi="Amnesty Trade Gothic"/>
          <w:sz w:val="20"/>
          <w:szCs w:val="20"/>
        </w:rPr>
      </w:pPr>
      <w:r w:rsidRPr="00CB7374">
        <w:rPr>
          <w:rFonts w:ascii="Amnesty Trade Gothic" w:hAnsi="Amnesty Trade Gothic"/>
          <w:sz w:val="20"/>
          <w:szCs w:val="20"/>
        </w:rPr>
        <w:t>The deportation of refugees to Syria is a blatant violation of Egypt</w:t>
      </w:r>
      <w:r w:rsidRPr="00FA4145">
        <w:rPr>
          <w:rFonts w:ascii="Amnesty Trade Gothic" w:hAnsi="Amnesty Trade Gothic"/>
          <w:sz w:val="20"/>
          <w:szCs w:val="20"/>
        </w:rPr>
        <w:t>’</w:t>
      </w:r>
      <w:r w:rsidRPr="00CB7374">
        <w:rPr>
          <w:rFonts w:ascii="Amnesty Trade Gothic" w:hAnsi="Amnesty Trade Gothic"/>
          <w:sz w:val="20"/>
          <w:szCs w:val="20"/>
        </w:rPr>
        <w:t>s</w:t>
      </w:r>
      <w:r>
        <w:rPr>
          <w:rFonts w:ascii="Amnesty Trade Gothic" w:hAnsi="Amnesty Trade Gothic"/>
          <w:sz w:val="20"/>
          <w:szCs w:val="20"/>
        </w:rPr>
        <w:t xml:space="preserve"> </w:t>
      </w:r>
      <w:r w:rsidRPr="00CB7374">
        <w:rPr>
          <w:rFonts w:ascii="Amnesty Trade Gothic" w:hAnsi="Amnesty Trade Gothic"/>
          <w:sz w:val="20"/>
          <w:szCs w:val="20"/>
        </w:rPr>
        <w:t xml:space="preserve">obligations under international law, specifically the obligation not to return anyone to a country where they would be at risk of serious human rights violations (the principle of </w:t>
      </w:r>
      <w:r w:rsidRPr="00CB7374">
        <w:rPr>
          <w:rFonts w:ascii="Amnesty Trade Gothic" w:hAnsi="Amnesty Trade Gothic"/>
          <w:i/>
          <w:sz w:val="20"/>
          <w:szCs w:val="20"/>
        </w:rPr>
        <w:t>non-refoulement)</w:t>
      </w:r>
      <w:r w:rsidRPr="00CB7374">
        <w:rPr>
          <w:rFonts w:ascii="Amnesty Trade Gothic" w:hAnsi="Amnesty Trade Gothic"/>
          <w:sz w:val="20"/>
          <w:szCs w:val="20"/>
        </w:rPr>
        <w:t xml:space="preserve">. Egypt is a state party to the 1951 Convention relating to the Status of Refugees (1951 Convention) and the 1969 OAU Convention Governing the Specific Aspects of Refugee Problems in Africa (1969 OAU Convention). These deportations, made after refugees signed documents accepting deportation, can only be considered forced removals. Refugees were faced with indefinite detention and pressured to accept deportation. </w:t>
      </w:r>
    </w:p>
    <w:p w:rsidR="00834A5C" w:rsidRPr="00CB7374" w:rsidRDefault="00834A5C" w:rsidP="0001779F">
      <w:pPr>
        <w:rPr>
          <w:rFonts w:ascii="Amnesty Trade Gothic" w:hAnsi="Amnesty Trade Gothic"/>
          <w:sz w:val="20"/>
          <w:szCs w:val="20"/>
        </w:rPr>
      </w:pPr>
    </w:p>
    <w:p w:rsidR="00834A5C" w:rsidRPr="00CB7374" w:rsidRDefault="00834A5C">
      <w:pPr>
        <w:rPr>
          <w:rFonts w:ascii="Amnesty Trade Gothic" w:hAnsi="Amnesty Trade Gothic"/>
          <w:b/>
          <w:sz w:val="20"/>
          <w:szCs w:val="20"/>
        </w:rPr>
      </w:pPr>
      <w:r w:rsidRPr="00CB7374">
        <w:rPr>
          <w:rFonts w:ascii="Amnesty Trade Gothic" w:hAnsi="Amnesty Trade Gothic"/>
          <w:b/>
          <w:sz w:val="20"/>
          <w:szCs w:val="20"/>
        </w:rPr>
        <w:t>Conditions in detention</w:t>
      </w:r>
    </w:p>
    <w:p w:rsidR="00834A5C" w:rsidRDefault="00834A5C" w:rsidP="00AA5535">
      <w:pPr>
        <w:rPr>
          <w:rFonts w:ascii="Amnesty Trade Gothic" w:hAnsi="Amnesty Trade Gothic"/>
          <w:sz w:val="20"/>
          <w:szCs w:val="20"/>
        </w:rPr>
      </w:pPr>
    </w:p>
    <w:p w:rsidR="00834A5C" w:rsidRPr="00CB7374" w:rsidRDefault="00834A5C" w:rsidP="00483AE1">
      <w:pPr>
        <w:rPr>
          <w:rFonts w:ascii="Amnesty Trade Gothic" w:hAnsi="Amnesty Trade Gothic"/>
          <w:sz w:val="20"/>
          <w:szCs w:val="20"/>
        </w:rPr>
      </w:pPr>
      <w:r w:rsidRPr="00CB7374">
        <w:rPr>
          <w:rFonts w:ascii="Amnesty Trade Gothic" w:hAnsi="Amnesty Trade Gothic"/>
          <w:sz w:val="20"/>
          <w:szCs w:val="20"/>
        </w:rPr>
        <w:t>Amnesty International visited the 2</w:t>
      </w:r>
      <w:r w:rsidRPr="00CB7374">
        <w:rPr>
          <w:rFonts w:ascii="Amnesty Trade Gothic" w:hAnsi="Amnesty Trade Gothic"/>
          <w:sz w:val="20"/>
          <w:szCs w:val="20"/>
          <w:vertAlign w:val="superscript"/>
        </w:rPr>
        <w:t>nd</w:t>
      </w:r>
      <w:r w:rsidRPr="00CB7374">
        <w:rPr>
          <w:rFonts w:ascii="Amnesty Trade Gothic" w:hAnsi="Amnesty Trade Gothic"/>
          <w:sz w:val="20"/>
          <w:szCs w:val="20"/>
        </w:rPr>
        <w:t xml:space="preserve"> Montaza police station in Alexandria on 9 October. At the time of the visit, there were around 40 refugees detained there, including </w:t>
      </w:r>
      <w:r>
        <w:rPr>
          <w:rFonts w:ascii="Amnesty Trade Gothic" w:hAnsi="Amnesty Trade Gothic"/>
          <w:sz w:val="20"/>
          <w:szCs w:val="20"/>
        </w:rPr>
        <w:t>10</w:t>
      </w:r>
      <w:r w:rsidRPr="00CB7374">
        <w:rPr>
          <w:rFonts w:ascii="Amnesty Trade Gothic" w:hAnsi="Amnesty Trade Gothic"/>
          <w:sz w:val="20"/>
          <w:szCs w:val="20"/>
        </w:rPr>
        <w:t xml:space="preserve"> children. The youngest of those detained were two one-year old twins; they have been detained since 17 September. </w:t>
      </w:r>
    </w:p>
    <w:p w:rsidR="00834A5C" w:rsidRPr="00CB7374" w:rsidRDefault="00834A5C" w:rsidP="00AA5535">
      <w:pPr>
        <w:rPr>
          <w:rFonts w:ascii="Amnesty Trade Gothic" w:hAnsi="Amnesty Trade Gothic"/>
          <w:sz w:val="20"/>
          <w:szCs w:val="20"/>
        </w:rPr>
      </w:pPr>
    </w:p>
    <w:p w:rsidR="00834A5C" w:rsidRPr="00CB7374" w:rsidRDefault="00834A5C" w:rsidP="001A0222">
      <w:pPr>
        <w:rPr>
          <w:rFonts w:ascii="Amnesty Trade Gothic" w:hAnsi="Amnesty Trade Gothic"/>
          <w:sz w:val="20"/>
          <w:szCs w:val="20"/>
        </w:rPr>
      </w:pPr>
      <w:r w:rsidRPr="00CB7374">
        <w:rPr>
          <w:rFonts w:ascii="Amnesty Trade Gothic" w:hAnsi="Amnesty Trade Gothic"/>
          <w:sz w:val="20"/>
          <w:szCs w:val="20"/>
        </w:rPr>
        <w:t>The 2</w:t>
      </w:r>
      <w:r w:rsidRPr="00CB7374">
        <w:rPr>
          <w:rFonts w:ascii="Amnesty Trade Gothic" w:hAnsi="Amnesty Trade Gothic"/>
          <w:sz w:val="20"/>
          <w:szCs w:val="20"/>
          <w:vertAlign w:val="superscript"/>
        </w:rPr>
        <w:t>nd</w:t>
      </w:r>
      <w:r w:rsidRPr="00CB7374">
        <w:rPr>
          <w:rFonts w:ascii="Amnesty Trade Gothic" w:hAnsi="Amnesty Trade Gothic"/>
          <w:sz w:val="20"/>
          <w:szCs w:val="20"/>
        </w:rPr>
        <w:t xml:space="preserve"> Montaza police station is just one of a number of police stations where refugees are held in and around Alexandria; others are held in Mediterranean towns including Idku and Rasheed. The police stations lack adequate infrastructure for holding people for long periods. </w:t>
      </w:r>
    </w:p>
    <w:p w:rsidR="00834A5C" w:rsidRPr="00CB7374" w:rsidRDefault="00834A5C" w:rsidP="001A0222">
      <w:pPr>
        <w:rPr>
          <w:rFonts w:ascii="Amnesty Trade Gothic" w:hAnsi="Amnesty Trade Gothic"/>
          <w:sz w:val="20"/>
          <w:szCs w:val="20"/>
        </w:rPr>
      </w:pPr>
    </w:p>
    <w:p w:rsidR="00834A5C" w:rsidRPr="00CB7374" w:rsidRDefault="00834A5C" w:rsidP="001A0222">
      <w:pPr>
        <w:rPr>
          <w:rFonts w:ascii="Amnesty Trade Gothic" w:eastAsia="SimSun" w:hAnsi="Amnesty Trade Gothic" w:cs="Helv"/>
          <w:color w:val="000000"/>
          <w:sz w:val="20"/>
          <w:szCs w:val="20"/>
          <w:lang w:val="en-GB" w:eastAsia="zh-CN"/>
        </w:rPr>
      </w:pPr>
      <w:r w:rsidRPr="00CB7374">
        <w:rPr>
          <w:rFonts w:ascii="Amnesty Trade Gothic" w:eastAsia="SimSun" w:hAnsi="Amnesty Trade Gothic" w:cs="Helv"/>
          <w:color w:val="000000"/>
          <w:sz w:val="20"/>
          <w:szCs w:val="20"/>
          <w:lang w:val="en-GB" w:eastAsia="zh-CN"/>
        </w:rPr>
        <w:t>The police stations do not provide refugees with any food, milk for babies, medical assistance, or other items such as blankets and nappies. Refugees are entirely depend</w:t>
      </w:r>
      <w:r>
        <w:rPr>
          <w:rFonts w:ascii="Amnesty Trade Gothic" w:eastAsia="SimSun" w:hAnsi="Amnesty Trade Gothic" w:cs="Helv"/>
          <w:color w:val="000000"/>
          <w:sz w:val="20"/>
          <w:szCs w:val="20"/>
          <w:lang w:val="en-GB" w:eastAsia="zh-CN"/>
        </w:rPr>
        <w:t>e</w:t>
      </w:r>
      <w:r w:rsidRPr="00CB7374">
        <w:rPr>
          <w:rFonts w:ascii="Amnesty Trade Gothic" w:eastAsia="SimSun" w:hAnsi="Amnesty Trade Gothic" w:cs="Helv"/>
          <w:color w:val="000000"/>
          <w:sz w:val="20"/>
          <w:szCs w:val="20"/>
          <w:lang w:val="en-GB" w:eastAsia="zh-CN"/>
        </w:rPr>
        <w:t>nt on donations from charities and individuals outside for these basic necessities. Amnesty International was told by several sources that</w:t>
      </w:r>
      <w:r>
        <w:rPr>
          <w:rFonts w:ascii="Amnesty Trade Gothic" w:eastAsia="SimSun" w:hAnsi="Amnesty Trade Gothic" w:cs="Helv"/>
          <w:color w:val="000000"/>
          <w:sz w:val="20"/>
          <w:szCs w:val="20"/>
          <w:lang w:val="en-GB" w:eastAsia="zh-CN"/>
        </w:rPr>
        <w:t>,</w:t>
      </w:r>
      <w:r w:rsidRPr="00CB7374">
        <w:rPr>
          <w:rFonts w:ascii="Amnesty Trade Gothic" w:eastAsia="SimSun" w:hAnsi="Amnesty Trade Gothic" w:cs="Helv"/>
          <w:color w:val="000000"/>
          <w:sz w:val="20"/>
          <w:szCs w:val="20"/>
          <w:lang w:val="en-GB" w:eastAsia="zh-CN"/>
        </w:rPr>
        <w:t xml:space="preserve"> even when donations are made, they do not always reach refugees, as police take some of the aid for themselves.</w:t>
      </w:r>
    </w:p>
    <w:p w:rsidR="00834A5C" w:rsidRPr="00CB7374" w:rsidRDefault="00834A5C" w:rsidP="001A0222">
      <w:pPr>
        <w:rPr>
          <w:rFonts w:ascii="Amnesty Trade Gothic" w:hAnsi="Amnesty Trade Gothic"/>
          <w:sz w:val="20"/>
          <w:szCs w:val="20"/>
        </w:rPr>
      </w:pPr>
    </w:p>
    <w:p w:rsidR="00834A5C" w:rsidRPr="00CB7374" w:rsidRDefault="00834A5C" w:rsidP="00E91B7D">
      <w:pPr>
        <w:rPr>
          <w:rFonts w:ascii="Amnesty Trade Gothic" w:hAnsi="Amnesty Trade Gothic"/>
          <w:sz w:val="20"/>
          <w:szCs w:val="20"/>
        </w:rPr>
      </w:pPr>
      <w:r w:rsidRPr="00CB7374">
        <w:rPr>
          <w:rFonts w:ascii="Amnesty Trade Gothic" w:hAnsi="Amnesty Trade Gothic"/>
          <w:sz w:val="20"/>
          <w:szCs w:val="20"/>
        </w:rPr>
        <w:t>At the 2</w:t>
      </w:r>
      <w:r w:rsidRPr="00CB7374">
        <w:rPr>
          <w:rFonts w:ascii="Amnesty Trade Gothic" w:hAnsi="Amnesty Trade Gothic"/>
          <w:sz w:val="20"/>
          <w:szCs w:val="20"/>
          <w:vertAlign w:val="superscript"/>
        </w:rPr>
        <w:t>nd</w:t>
      </w:r>
      <w:r w:rsidRPr="00CB7374">
        <w:rPr>
          <w:rFonts w:ascii="Amnesty Trade Gothic" w:hAnsi="Amnesty Trade Gothic"/>
          <w:sz w:val="20"/>
          <w:szCs w:val="20"/>
        </w:rPr>
        <w:t xml:space="preserve"> Montaza police station, men are held separately from women and children. While there were about 40 refugees there at the time of Amnesty International</w:t>
      </w:r>
      <w:r w:rsidRPr="00FA4145">
        <w:rPr>
          <w:rFonts w:ascii="Amnesty Trade Gothic" w:hAnsi="Amnesty Trade Gothic"/>
          <w:sz w:val="20"/>
          <w:szCs w:val="20"/>
        </w:rPr>
        <w:t>’</w:t>
      </w:r>
      <w:r w:rsidRPr="00CB7374">
        <w:rPr>
          <w:rFonts w:ascii="Amnesty Trade Gothic" w:hAnsi="Amnesty Trade Gothic"/>
          <w:sz w:val="20"/>
          <w:szCs w:val="20"/>
        </w:rPr>
        <w:t>s visit, more than 150 people had been detained there at one point; refugees reported there was serious overcrowding at the time.</w:t>
      </w:r>
    </w:p>
    <w:p w:rsidR="00834A5C" w:rsidRPr="00C44CC4" w:rsidRDefault="00834A5C" w:rsidP="003A674B">
      <w:pPr>
        <w:autoSpaceDE w:val="0"/>
        <w:autoSpaceDN w:val="0"/>
        <w:adjustRightInd w:val="0"/>
        <w:rPr>
          <w:rFonts w:ascii="Amnesty Trade Gothic" w:eastAsia="SimSun" w:hAnsi="Amnesty Trade Gothic" w:cs="Helv"/>
          <w:color w:val="000000"/>
          <w:sz w:val="20"/>
          <w:szCs w:val="20"/>
          <w:lang w:val="en-GB" w:eastAsia="zh-CN"/>
        </w:rPr>
      </w:pPr>
    </w:p>
    <w:p w:rsidR="00834A5C" w:rsidRPr="00CB7374" w:rsidRDefault="00834A5C" w:rsidP="00483AE1">
      <w:pPr>
        <w:rPr>
          <w:rFonts w:ascii="Amnesty Trade Gothic" w:eastAsia="SimSun" w:hAnsi="Amnesty Trade Gothic" w:cs="Helv"/>
          <w:color w:val="000000"/>
          <w:sz w:val="20"/>
          <w:szCs w:val="20"/>
          <w:lang w:val="en-GB" w:eastAsia="zh-CN"/>
        </w:rPr>
      </w:pPr>
      <w:r w:rsidRPr="00CB7374">
        <w:rPr>
          <w:rFonts w:ascii="Amnesty Trade Gothic" w:eastAsia="SimSun" w:hAnsi="Amnesty Trade Gothic" w:cs="Helv"/>
          <w:color w:val="000000"/>
          <w:sz w:val="20"/>
          <w:szCs w:val="20"/>
          <w:lang w:val="en-GB" w:eastAsia="zh-CN"/>
        </w:rPr>
        <w:t xml:space="preserve">Refugees </w:t>
      </w:r>
      <w:r>
        <w:rPr>
          <w:rFonts w:ascii="Amnesty Trade Gothic" w:eastAsia="SimSun" w:hAnsi="Amnesty Trade Gothic" w:cs="Helv"/>
          <w:color w:val="000000"/>
          <w:sz w:val="20"/>
          <w:szCs w:val="20"/>
          <w:lang w:val="en-GB" w:eastAsia="zh-CN"/>
        </w:rPr>
        <w:t>whom</w:t>
      </w:r>
      <w:r w:rsidRPr="00CB7374">
        <w:rPr>
          <w:rFonts w:ascii="Amnesty Trade Gothic" w:eastAsia="SimSun" w:hAnsi="Amnesty Trade Gothic" w:cs="Helv"/>
          <w:color w:val="000000"/>
          <w:sz w:val="20"/>
          <w:szCs w:val="20"/>
          <w:lang w:val="en-GB" w:eastAsia="zh-CN"/>
        </w:rPr>
        <w:t xml:space="preserve"> Amnesty International researchers spoke with described the conditions.</w:t>
      </w:r>
      <w:r>
        <w:rPr>
          <w:rFonts w:ascii="Amnesty Trade Gothic" w:eastAsia="SimSun" w:hAnsi="Amnesty Trade Gothic" w:cs="Helv"/>
          <w:color w:val="000000"/>
          <w:sz w:val="20"/>
          <w:szCs w:val="20"/>
          <w:lang w:val="en-GB" w:eastAsia="zh-CN"/>
        </w:rPr>
        <w:t xml:space="preserve"> </w:t>
      </w:r>
      <w:r w:rsidRPr="00CB7374">
        <w:rPr>
          <w:rFonts w:ascii="Amnesty Trade Gothic" w:eastAsia="SimSun" w:hAnsi="Amnesty Trade Gothic" w:cs="Helv"/>
          <w:color w:val="000000"/>
          <w:sz w:val="20"/>
          <w:szCs w:val="20"/>
          <w:lang w:val="en-GB" w:eastAsia="zh-CN"/>
        </w:rPr>
        <w:t xml:space="preserve">Because of lack of space people have to sleep on the floor, in the corridors of the station and on the roof without blankets. One woman explained that she had not been able to shower for two weeks as the shower room in the police station is not private, and police officers are able to watch women as they wash. Women told Amnesty that their children have diarrhoea and there are many mosquitoes due to the rubbish and open sewage that surrounds the police station. One refugee </w:t>
      </w:r>
      <w:r w:rsidRPr="00CB7374">
        <w:rPr>
          <w:rFonts w:ascii="Amnesty Trade Gothic" w:eastAsia="SimSun" w:hAnsi="Amnesty Trade Gothic" w:cs="Helv"/>
          <w:color w:val="000000"/>
          <w:sz w:val="20"/>
          <w:szCs w:val="20"/>
          <w:lang w:val="en-GB" w:eastAsia="zh-CN"/>
        </w:rPr>
        <w:lastRenderedPageBreak/>
        <w:t xml:space="preserve">family </w:t>
      </w:r>
      <w:r>
        <w:rPr>
          <w:rFonts w:ascii="Amnesty Trade Gothic" w:eastAsia="SimSun" w:hAnsi="Amnesty Trade Gothic" w:cs="Helv"/>
          <w:color w:val="000000"/>
          <w:sz w:val="20"/>
          <w:szCs w:val="20"/>
          <w:lang w:val="en-GB" w:eastAsia="zh-CN"/>
        </w:rPr>
        <w:t>explained</w:t>
      </w:r>
      <w:r w:rsidRPr="00CB7374">
        <w:rPr>
          <w:rFonts w:ascii="Amnesty Trade Gothic" w:eastAsia="SimSun" w:hAnsi="Amnesty Trade Gothic" w:cs="Helv"/>
          <w:color w:val="000000"/>
          <w:sz w:val="20"/>
          <w:szCs w:val="20"/>
          <w:lang w:val="en-GB" w:eastAsia="zh-CN"/>
        </w:rPr>
        <w:t xml:space="preserve"> that refugees had to ask permission to go to the toilet and that a police officer had verbally insulted the women saying </w:t>
      </w:r>
      <w:r>
        <w:rPr>
          <w:rFonts w:ascii="Amnesty Trade Gothic" w:eastAsia="SimSun" w:hAnsi="Amnesty Trade Gothic" w:cs="Helv"/>
          <w:color w:val="000000"/>
          <w:sz w:val="20"/>
          <w:szCs w:val="20"/>
          <w:lang w:val="en-GB" w:eastAsia="zh-CN"/>
        </w:rPr>
        <w:t>“</w:t>
      </w:r>
      <w:r w:rsidRPr="00CB7374">
        <w:rPr>
          <w:rFonts w:ascii="Amnesty Trade Gothic" w:eastAsia="SimSun" w:hAnsi="Amnesty Trade Gothic" w:cs="Helv"/>
          <w:color w:val="000000"/>
          <w:sz w:val="20"/>
          <w:szCs w:val="20"/>
          <w:lang w:val="en-GB" w:eastAsia="zh-CN"/>
        </w:rPr>
        <w:t>bad words</w:t>
      </w:r>
      <w:r>
        <w:rPr>
          <w:rFonts w:ascii="Amnesty Trade Gothic" w:eastAsia="SimSun" w:hAnsi="Amnesty Trade Gothic" w:cs="Helv"/>
          <w:color w:val="000000"/>
          <w:sz w:val="20"/>
          <w:szCs w:val="20"/>
          <w:lang w:val="en-GB" w:eastAsia="zh-CN"/>
        </w:rPr>
        <w:t>”</w:t>
      </w:r>
      <w:r w:rsidRPr="00CB7374">
        <w:rPr>
          <w:rFonts w:ascii="Amnesty Trade Gothic" w:eastAsia="SimSun" w:hAnsi="Amnesty Trade Gothic" w:cs="Helv"/>
          <w:color w:val="000000"/>
          <w:sz w:val="20"/>
          <w:szCs w:val="20"/>
          <w:lang w:val="en-GB" w:eastAsia="zh-CN"/>
        </w:rPr>
        <w:t>.</w:t>
      </w:r>
    </w:p>
    <w:p w:rsidR="00834A5C" w:rsidRPr="00CB7374" w:rsidRDefault="00834A5C" w:rsidP="003A674B">
      <w:pPr>
        <w:rPr>
          <w:rFonts w:ascii="Amnesty Trade Gothic" w:eastAsia="SimSun" w:hAnsi="Amnesty Trade Gothic" w:cs="Helv"/>
          <w:color w:val="000000"/>
          <w:sz w:val="20"/>
          <w:szCs w:val="20"/>
          <w:lang w:val="en-GB" w:eastAsia="zh-CN"/>
        </w:rPr>
      </w:pPr>
    </w:p>
    <w:p w:rsidR="00834A5C" w:rsidRPr="00CB7374" w:rsidRDefault="00834A5C" w:rsidP="00B025AD">
      <w:pPr>
        <w:tabs>
          <w:tab w:val="left" w:pos="2160"/>
        </w:tabs>
        <w:rPr>
          <w:rFonts w:ascii="Amnesty Trade Gothic" w:eastAsia="SimSun" w:hAnsi="Amnesty Trade Gothic" w:cs="Helv"/>
          <w:color w:val="000000"/>
          <w:sz w:val="20"/>
          <w:szCs w:val="20"/>
          <w:lang w:val="en-GB" w:eastAsia="zh-CN"/>
        </w:rPr>
      </w:pPr>
      <w:r w:rsidRPr="00CB7374">
        <w:rPr>
          <w:rFonts w:ascii="Amnesty Trade Gothic" w:eastAsia="SimSun" w:hAnsi="Amnesty Trade Gothic" w:cs="Helv"/>
          <w:color w:val="000000"/>
          <w:sz w:val="20"/>
          <w:szCs w:val="20"/>
          <w:lang w:val="en-GB" w:eastAsia="zh-CN"/>
        </w:rPr>
        <w:t xml:space="preserve">Some volunteer doctors have been allowed to access refugees in police stations. One doctor </w:t>
      </w:r>
      <w:r>
        <w:rPr>
          <w:rFonts w:ascii="Amnesty Trade Gothic" w:eastAsia="SimSun" w:hAnsi="Amnesty Trade Gothic" w:cs="Helv"/>
          <w:color w:val="000000"/>
          <w:sz w:val="20"/>
          <w:szCs w:val="20"/>
          <w:lang w:val="en-GB" w:eastAsia="zh-CN"/>
        </w:rPr>
        <w:t>whom</w:t>
      </w:r>
      <w:r w:rsidRPr="00CB7374">
        <w:rPr>
          <w:rFonts w:ascii="Amnesty Trade Gothic" w:eastAsia="SimSun" w:hAnsi="Amnesty Trade Gothic" w:cs="Helv"/>
          <w:color w:val="000000"/>
          <w:sz w:val="20"/>
          <w:szCs w:val="20"/>
          <w:lang w:val="en-GB" w:eastAsia="zh-CN"/>
        </w:rPr>
        <w:t xml:space="preserve"> Amnesty International spoke with described how unsanitary living conditions are leading to many illnesses, predominantly respiratory and skin problems, including scabies. While very urgent medical cases have been referred to hospitals, more long-term serious conditions that require surgery or prolonged treatment are not being referred. Children are most vulnerable to physical and mental health problems, and no physiological support has been provided to those being detained.</w:t>
      </w:r>
    </w:p>
    <w:p w:rsidR="00834A5C" w:rsidRPr="00433964" w:rsidRDefault="00834A5C">
      <w:pPr>
        <w:rPr>
          <w:rFonts w:ascii="Amnesty Trade Gothic" w:hAnsi="Amnesty Trade Gothic"/>
        </w:rPr>
      </w:pPr>
    </w:p>
    <w:p w:rsidR="00834A5C" w:rsidRPr="00906F63" w:rsidRDefault="00834A5C" w:rsidP="008645F4">
      <w:pPr>
        <w:rPr>
          <w:rFonts w:ascii="Amnesty Trade Gothic" w:hAnsi="Amnesty Trade Gothic"/>
          <w:b/>
          <w:sz w:val="20"/>
          <w:szCs w:val="20"/>
        </w:rPr>
      </w:pPr>
      <w:r>
        <w:rPr>
          <w:rStyle w:val="Titre2Car"/>
          <w:b/>
          <w:bCs/>
        </w:rPr>
        <w:t>PALESTINIAN REFUGEES AND ACCESS TO PROTECTION</w:t>
      </w:r>
    </w:p>
    <w:p w:rsidR="00834A5C" w:rsidRDefault="00834A5C" w:rsidP="00170F3C">
      <w:pPr>
        <w:rPr>
          <w:rFonts w:ascii="Amnesty Trade Gothic" w:hAnsi="Amnesty Trade Gothic"/>
          <w:sz w:val="20"/>
          <w:szCs w:val="20"/>
          <w:lang w:val="en-GB"/>
        </w:rPr>
      </w:pPr>
    </w:p>
    <w:p w:rsidR="00834A5C" w:rsidRPr="00CB7374" w:rsidRDefault="00834A5C" w:rsidP="00483AE1">
      <w:pPr>
        <w:rPr>
          <w:rFonts w:ascii="Amnesty Trade Gothic" w:hAnsi="Amnesty Trade Gothic"/>
          <w:sz w:val="20"/>
          <w:szCs w:val="20"/>
        </w:rPr>
      </w:pPr>
      <w:r w:rsidRPr="00CB7374">
        <w:rPr>
          <w:rFonts w:ascii="Amnesty Trade Gothic" w:hAnsi="Amnesty Trade Gothic"/>
          <w:sz w:val="20"/>
          <w:szCs w:val="20"/>
          <w:lang w:val="en-GB"/>
        </w:rPr>
        <w:t>At least 6,000 Palestinian refugees from Syria are living in Egypt.</w:t>
      </w:r>
      <w:r>
        <w:rPr>
          <w:rStyle w:val="Marquedenotedefin"/>
          <w:rFonts w:ascii="Amnesty Trade Gothic" w:hAnsi="Amnesty Trade Gothic"/>
          <w:sz w:val="20"/>
          <w:szCs w:val="20"/>
          <w:lang w:val="en-GB"/>
        </w:rPr>
        <w:endnoteReference w:id="42"/>
      </w:r>
      <w:r w:rsidRPr="00CB7374">
        <w:rPr>
          <w:rFonts w:ascii="Amnesty Trade Gothic" w:hAnsi="Amnesty Trade Gothic"/>
          <w:sz w:val="20"/>
          <w:szCs w:val="20"/>
          <w:lang w:val="en-GB"/>
        </w:rPr>
        <w:t xml:space="preserve"> </w:t>
      </w:r>
      <w:r w:rsidRPr="00CB7374">
        <w:rPr>
          <w:rFonts w:ascii="Amnesty Trade Gothic" w:hAnsi="Amnesty Trade Gothic"/>
          <w:sz w:val="20"/>
          <w:szCs w:val="20"/>
        </w:rPr>
        <w:t>The Egyptian authorities have had a long-standing unofficial policy o</w:t>
      </w:r>
      <w:r>
        <w:rPr>
          <w:rFonts w:ascii="Amnesty Trade Gothic" w:hAnsi="Amnesty Trade Gothic"/>
          <w:sz w:val="20"/>
          <w:szCs w:val="20"/>
        </w:rPr>
        <w:t>f</w:t>
      </w:r>
      <w:r w:rsidRPr="00CB7374">
        <w:rPr>
          <w:rFonts w:ascii="Amnesty Trade Gothic" w:hAnsi="Amnesty Trade Gothic"/>
          <w:sz w:val="20"/>
          <w:szCs w:val="20"/>
        </w:rPr>
        <w:t xml:space="preserve"> pressuring UNHCR not to consider Palestinian asylum claims, including claims made by those fleeing the conflict in Syria. This leaves Palestinian refugees unable to enjoy international protection in Egypt, in clear violation of Egypt</w:t>
      </w:r>
      <w:r w:rsidRPr="00FA4145">
        <w:rPr>
          <w:rFonts w:ascii="Amnesty Trade Gothic" w:hAnsi="Amnesty Trade Gothic"/>
          <w:sz w:val="20"/>
          <w:szCs w:val="20"/>
        </w:rPr>
        <w:t>’</w:t>
      </w:r>
      <w:r w:rsidRPr="00CB7374">
        <w:rPr>
          <w:rFonts w:ascii="Amnesty Trade Gothic" w:hAnsi="Amnesty Trade Gothic"/>
          <w:sz w:val="20"/>
          <w:szCs w:val="20"/>
        </w:rPr>
        <w:t>s international obligations.</w:t>
      </w:r>
    </w:p>
    <w:p w:rsidR="00834A5C" w:rsidRPr="00CB7374" w:rsidRDefault="00834A5C" w:rsidP="00170F3C">
      <w:pPr>
        <w:rPr>
          <w:rFonts w:ascii="Amnesty Trade Gothic" w:hAnsi="Amnesty Trade Gothic"/>
          <w:sz w:val="20"/>
          <w:szCs w:val="20"/>
        </w:rPr>
      </w:pPr>
    </w:p>
    <w:p w:rsidR="00834A5C" w:rsidRPr="00CB7374" w:rsidRDefault="00834A5C" w:rsidP="00483AE1">
      <w:pPr>
        <w:rPr>
          <w:rFonts w:ascii="Amnesty Trade Gothic" w:hAnsi="Amnesty Trade Gothic"/>
          <w:sz w:val="20"/>
          <w:szCs w:val="20"/>
          <w:lang w:val="en-GB"/>
        </w:rPr>
      </w:pPr>
      <w:r w:rsidRPr="00CB7374">
        <w:rPr>
          <w:rFonts w:ascii="Amnesty Trade Gothic" w:hAnsi="Amnesty Trade Gothic"/>
          <w:sz w:val="20"/>
          <w:szCs w:val="20"/>
        </w:rPr>
        <w:t>There is a common misconception, propagated by the Egyptian government</w:t>
      </w:r>
      <w:r>
        <w:rPr>
          <w:rFonts w:ascii="Amnesty Trade Gothic" w:hAnsi="Amnesty Trade Gothic"/>
          <w:sz w:val="20"/>
          <w:szCs w:val="20"/>
        </w:rPr>
        <w:t>’</w:t>
      </w:r>
      <w:r w:rsidRPr="00CB7374">
        <w:rPr>
          <w:rFonts w:ascii="Amnesty Trade Gothic" w:hAnsi="Amnesty Trade Gothic"/>
          <w:sz w:val="20"/>
          <w:szCs w:val="20"/>
        </w:rPr>
        <w:t>s refusal to meet its obligations towards Palestinian refugees, that Palestinians are not eligible for refugee protection</w:t>
      </w:r>
      <w:r w:rsidRPr="00CB7374">
        <w:rPr>
          <w:rFonts w:ascii="Amnesty Trade Gothic" w:hAnsi="Amnesty Trade Gothic"/>
          <w:sz w:val="20"/>
          <w:szCs w:val="20"/>
          <w:lang w:val="en-GB"/>
        </w:rPr>
        <w:t>.</w:t>
      </w:r>
      <w:r w:rsidRPr="00CB7374">
        <w:rPr>
          <w:rFonts w:ascii="Amnesty Trade Gothic" w:hAnsi="Amnesty Trade Gothic"/>
          <w:sz w:val="20"/>
          <w:szCs w:val="20"/>
        </w:rPr>
        <w:t xml:space="preserve"> The 1951 Convention excludes from protection Palestinians from receiving assistance and/or protection from UNHCR in areas of operation of the United Nations Relief and Works Agency for Palestine Refugees (UNRWA)</w:t>
      </w:r>
      <w:r>
        <w:rPr>
          <w:rStyle w:val="Marquedenotedefin"/>
          <w:rFonts w:ascii="Amnesty Trade Gothic" w:hAnsi="Amnesty Trade Gothic"/>
          <w:sz w:val="20"/>
          <w:szCs w:val="20"/>
        </w:rPr>
        <w:endnoteReference w:id="43"/>
      </w:r>
      <w:r>
        <w:rPr>
          <w:rFonts w:ascii="Amnesty Trade Gothic" w:hAnsi="Amnesty Trade Gothic"/>
          <w:sz w:val="20"/>
          <w:szCs w:val="20"/>
        </w:rPr>
        <w:t>, which consist of</w:t>
      </w:r>
      <w:r w:rsidRPr="00CB7374">
        <w:rPr>
          <w:rFonts w:ascii="Amnesty Trade Gothic" w:hAnsi="Amnesty Trade Gothic"/>
          <w:sz w:val="20"/>
          <w:szCs w:val="20"/>
        </w:rPr>
        <w:t xml:space="preserve"> Lebanon, Jordan, Syria, </w:t>
      </w:r>
      <w:r>
        <w:rPr>
          <w:rFonts w:ascii="Amnesty Trade Gothic" w:hAnsi="Amnesty Trade Gothic"/>
          <w:sz w:val="20"/>
          <w:szCs w:val="20"/>
        </w:rPr>
        <w:t xml:space="preserve">the </w:t>
      </w:r>
      <w:r w:rsidRPr="00CB7374">
        <w:rPr>
          <w:rFonts w:ascii="Amnesty Trade Gothic" w:hAnsi="Amnesty Trade Gothic"/>
          <w:sz w:val="20"/>
          <w:szCs w:val="20"/>
        </w:rPr>
        <w:t>West Bank and Gaza. However, in Egypt, which is not an UNRWA area of operation, Palestinians are eligible for refugee status under the 1951 Convention</w:t>
      </w:r>
      <w:r>
        <w:rPr>
          <w:rStyle w:val="Marquedenotedefin"/>
          <w:rFonts w:ascii="Amnesty Trade Gothic" w:hAnsi="Amnesty Trade Gothic"/>
          <w:sz w:val="20"/>
          <w:szCs w:val="20"/>
        </w:rPr>
        <w:endnoteReference w:id="44"/>
      </w:r>
      <w:r w:rsidRPr="00CB7374">
        <w:rPr>
          <w:rFonts w:ascii="Amnesty Trade Gothic" w:hAnsi="Amnesty Trade Gothic"/>
          <w:sz w:val="20"/>
          <w:szCs w:val="20"/>
        </w:rPr>
        <w:t>. They are also eligible for refugee protection under the 1969 OAU Convention.</w:t>
      </w:r>
    </w:p>
    <w:p w:rsidR="00834A5C" w:rsidRPr="00CB7374" w:rsidRDefault="00834A5C">
      <w:pPr>
        <w:rPr>
          <w:rFonts w:ascii="Amnesty Trade Gothic" w:hAnsi="Amnesty Trade Gothic"/>
          <w:sz w:val="20"/>
          <w:szCs w:val="20"/>
        </w:rPr>
      </w:pPr>
    </w:p>
    <w:p w:rsidR="00834A5C" w:rsidRPr="00CB7374" w:rsidRDefault="00834A5C" w:rsidP="004F0B26">
      <w:pPr>
        <w:rPr>
          <w:rFonts w:ascii="Amnesty Trade Gothic" w:hAnsi="Amnesty Trade Gothic"/>
          <w:sz w:val="20"/>
          <w:szCs w:val="20"/>
        </w:rPr>
      </w:pPr>
      <w:r w:rsidRPr="00CB7374">
        <w:rPr>
          <w:rFonts w:ascii="Amnesty Trade Gothic" w:hAnsi="Amnesty Trade Gothic"/>
          <w:sz w:val="20"/>
          <w:szCs w:val="20"/>
        </w:rPr>
        <w:t xml:space="preserve">This policy by the Egyptian authorities has meant that UNHCR is unable to intervene on behalf of Palestinian refugees, even when they are sent back to Syria, in violation of the principle of </w:t>
      </w:r>
      <w:r w:rsidRPr="003A7F5B">
        <w:rPr>
          <w:rFonts w:ascii="Amnesty Trade Gothic" w:hAnsi="Amnesty Trade Gothic"/>
          <w:i/>
          <w:iCs/>
          <w:sz w:val="20"/>
          <w:szCs w:val="20"/>
        </w:rPr>
        <w:t>non-refoulement</w:t>
      </w:r>
      <w:r w:rsidRPr="00CB7374">
        <w:rPr>
          <w:rFonts w:ascii="Amnesty Trade Gothic" w:hAnsi="Amnesty Trade Gothic"/>
          <w:sz w:val="20"/>
          <w:szCs w:val="20"/>
        </w:rPr>
        <w:t xml:space="preserve">. </w:t>
      </w:r>
    </w:p>
    <w:p w:rsidR="00834A5C" w:rsidRPr="00433964" w:rsidRDefault="00834A5C">
      <w:pPr>
        <w:rPr>
          <w:rFonts w:ascii="Amnesty Trade Gothic" w:hAnsi="Amnesty Trade Gothic"/>
        </w:rPr>
      </w:pPr>
    </w:p>
    <w:p w:rsidR="00834A5C" w:rsidRPr="00906F63" w:rsidRDefault="00834A5C" w:rsidP="002E038E">
      <w:pPr>
        <w:rPr>
          <w:rFonts w:ascii="Amnesty Trade Gothic" w:hAnsi="Amnesty Trade Gothic"/>
          <w:b/>
          <w:sz w:val="20"/>
          <w:szCs w:val="20"/>
        </w:rPr>
      </w:pPr>
      <w:r>
        <w:rPr>
          <w:rStyle w:val="Titre2Car"/>
          <w:b/>
          <w:bCs/>
        </w:rPr>
        <w:t>CONCLUSION AND RECOMMENDATIONS</w:t>
      </w:r>
    </w:p>
    <w:p w:rsidR="00834A5C" w:rsidRPr="00CB7374" w:rsidRDefault="00834A5C">
      <w:pPr>
        <w:rPr>
          <w:rFonts w:ascii="Amnesty Trade Gothic" w:hAnsi="Amnesty Trade Gothic"/>
        </w:rPr>
      </w:pPr>
    </w:p>
    <w:p w:rsidR="00834A5C" w:rsidRDefault="00834A5C" w:rsidP="00C378B0">
      <w:pPr>
        <w:rPr>
          <w:rFonts w:ascii="Amnesty Trade Gothic" w:hAnsi="Amnesty Trade Gothic"/>
          <w:sz w:val="20"/>
          <w:szCs w:val="20"/>
        </w:rPr>
      </w:pPr>
      <w:r w:rsidRPr="00D35473">
        <w:rPr>
          <w:rFonts w:ascii="Amnesty Trade Gothic" w:hAnsi="Amnesty Trade Gothic"/>
          <w:sz w:val="20"/>
          <w:szCs w:val="20"/>
        </w:rPr>
        <w:t>Egypt</w:t>
      </w:r>
      <w:r>
        <w:rPr>
          <w:rFonts w:ascii="Amnesty Trade Gothic" w:hAnsi="Amnesty Trade Gothic"/>
          <w:sz w:val="20"/>
          <w:szCs w:val="20"/>
        </w:rPr>
        <w:t>’</w:t>
      </w:r>
      <w:r w:rsidRPr="00D35473">
        <w:rPr>
          <w:rFonts w:ascii="Amnesty Trade Gothic" w:hAnsi="Amnesty Trade Gothic"/>
          <w:sz w:val="20"/>
          <w:szCs w:val="20"/>
        </w:rPr>
        <w:t>s treatment of refugees from Syria is a violation of international law. Hundreds of women, men and children have fled conflict only to be subject</w:t>
      </w:r>
      <w:r>
        <w:rPr>
          <w:rFonts w:ascii="Amnesty Trade Gothic" w:hAnsi="Amnesty Trade Gothic"/>
          <w:sz w:val="20"/>
          <w:szCs w:val="20"/>
        </w:rPr>
        <w:t>ed</w:t>
      </w:r>
      <w:r w:rsidRPr="00D35473">
        <w:rPr>
          <w:rFonts w:ascii="Amnesty Trade Gothic" w:hAnsi="Amnesty Trade Gothic"/>
          <w:sz w:val="20"/>
          <w:szCs w:val="20"/>
        </w:rPr>
        <w:t xml:space="preserve"> to abuse and discrimination.</w:t>
      </w:r>
      <w:r>
        <w:rPr>
          <w:rFonts w:ascii="Amnesty Trade Gothic" w:hAnsi="Amnesty Trade Gothic"/>
          <w:sz w:val="20"/>
          <w:szCs w:val="20"/>
        </w:rPr>
        <w:t xml:space="preserve"> </w:t>
      </w:r>
      <w:r w:rsidRPr="00D35473">
        <w:rPr>
          <w:rFonts w:ascii="Amnesty Trade Gothic" w:hAnsi="Amnesty Trade Gothic"/>
          <w:sz w:val="20"/>
          <w:szCs w:val="20"/>
        </w:rPr>
        <w:t>For some</w:t>
      </w:r>
      <w:r>
        <w:rPr>
          <w:rFonts w:ascii="Amnesty Trade Gothic" w:hAnsi="Amnesty Trade Gothic"/>
          <w:sz w:val="20"/>
          <w:szCs w:val="20"/>
        </w:rPr>
        <w:t>,</w:t>
      </w:r>
      <w:r w:rsidRPr="00D35473">
        <w:rPr>
          <w:rFonts w:ascii="Amnesty Trade Gothic" w:hAnsi="Amnesty Trade Gothic"/>
          <w:sz w:val="20"/>
          <w:szCs w:val="20"/>
        </w:rPr>
        <w:t xml:space="preserve"> prolonged arbitrary detention has ended with forced deportation </w:t>
      </w:r>
      <w:r>
        <w:rPr>
          <w:rFonts w:ascii="Amnesty Trade Gothic" w:hAnsi="Amnesty Trade Gothic"/>
          <w:sz w:val="20"/>
          <w:szCs w:val="20"/>
        </w:rPr>
        <w:t>–</w:t>
      </w:r>
      <w:r w:rsidRPr="00D35473">
        <w:rPr>
          <w:rFonts w:ascii="Amnesty Trade Gothic" w:hAnsi="Amnesty Trade Gothic"/>
          <w:sz w:val="20"/>
          <w:szCs w:val="20"/>
        </w:rPr>
        <w:t xml:space="preserve"> in some cases back to Syria. For others their situation has become so desperate that they are risking their life to leave Egypt by sea for Europe.</w:t>
      </w:r>
    </w:p>
    <w:p w:rsidR="00834A5C" w:rsidRDefault="00834A5C" w:rsidP="00C378B0">
      <w:pPr>
        <w:rPr>
          <w:rFonts w:ascii="Amnesty Trade Gothic" w:hAnsi="Amnesty Trade Gothic"/>
          <w:sz w:val="20"/>
          <w:szCs w:val="20"/>
        </w:rPr>
      </w:pPr>
    </w:p>
    <w:p w:rsidR="00834A5C" w:rsidRPr="00D35473" w:rsidRDefault="00834A5C" w:rsidP="00C378B0">
      <w:pPr>
        <w:rPr>
          <w:rFonts w:ascii="Amnesty Trade Gothic" w:hAnsi="Amnesty Trade Gothic"/>
          <w:sz w:val="20"/>
          <w:szCs w:val="20"/>
        </w:rPr>
      </w:pPr>
      <w:r>
        <w:rPr>
          <w:rFonts w:ascii="Amnesty Trade Gothic" w:hAnsi="Amnesty Trade Gothic"/>
          <w:sz w:val="20"/>
          <w:szCs w:val="20"/>
        </w:rPr>
        <w:t>Amnesty International is making the following recommendations to ensure that the rights of refugees from Syria in Egypt are respected.</w:t>
      </w:r>
    </w:p>
    <w:p w:rsidR="00834A5C" w:rsidRPr="00D35473" w:rsidRDefault="00834A5C" w:rsidP="00F73856">
      <w:pPr>
        <w:rPr>
          <w:rFonts w:ascii="Amnesty Trade Gothic" w:hAnsi="Amnesty Trade Gothic"/>
          <w:sz w:val="20"/>
          <w:szCs w:val="20"/>
        </w:rPr>
      </w:pPr>
    </w:p>
    <w:p w:rsidR="00834A5C" w:rsidRPr="002E038E" w:rsidRDefault="00834A5C" w:rsidP="00D35473">
      <w:pPr>
        <w:rPr>
          <w:rFonts w:ascii="Amnesty Trade Gothic" w:hAnsi="Amnesty Trade Gothic"/>
          <w:b/>
          <w:bCs/>
          <w:sz w:val="20"/>
          <w:szCs w:val="20"/>
        </w:rPr>
      </w:pPr>
      <w:r w:rsidRPr="002E038E">
        <w:rPr>
          <w:rFonts w:ascii="Amnesty Trade Gothic" w:hAnsi="Amnesty Trade Gothic"/>
          <w:b/>
          <w:bCs/>
          <w:sz w:val="20"/>
          <w:szCs w:val="20"/>
        </w:rPr>
        <w:t>To the Egyptian authorities</w:t>
      </w:r>
    </w:p>
    <w:p w:rsidR="00834A5C" w:rsidRPr="00D35473" w:rsidRDefault="00834A5C" w:rsidP="00D35473">
      <w:pPr>
        <w:rPr>
          <w:rFonts w:ascii="Amnesty Trade Gothic" w:hAnsi="Amnesty Trade Gothic"/>
          <w:sz w:val="20"/>
          <w:szCs w:val="20"/>
        </w:rPr>
      </w:pPr>
    </w:p>
    <w:p w:rsidR="00834A5C" w:rsidRPr="00D35473" w:rsidRDefault="00834A5C" w:rsidP="00C378B0">
      <w:pPr>
        <w:widowControl w:val="0"/>
        <w:suppressAutoHyphens/>
        <w:spacing w:after="246" w:line="240" w:lineRule="atLeast"/>
        <w:rPr>
          <w:rFonts w:ascii="Amnesty Trade Gothic" w:hAnsi="Amnesty Trade Gothic"/>
          <w:bCs/>
          <w:i/>
          <w:iCs/>
          <w:sz w:val="20"/>
          <w:szCs w:val="20"/>
        </w:rPr>
      </w:pPr>
      <w:r w:rsidRPr="00D35473">
        <w:rPr>
          <w:rFonts w:ascii="Amnesty Trade Gothic" w:hAnsi="Amnesty Trade Gothic"/>
          <w:bCs/>
          <w:i/>
          <w:iCs/>
          <w:sz w:val="20"/>
          <w:szCs w:val="20"/>
        </w:rPr>
        <w:t>Unlawful deprivation of liberty</w:t>
      </w:r>
    </w:p>
    <w:p w:rsidR="00834A5C" w:rsidRPr="00D35473" w:rsidRDefault="00834A5C" w:rsidP="0016538C">
      <w:pPr>
        <w:widowControl w:val="0"/>
        <w:numPr>
          <w:ilvl w:val="0"/>
          <w:numId w:val="5"/>
        </w:numPr>
        <w:suppressAutoHyphens/>
        <w:spacing w:after="246" w:line="240" w:lineRule="atLeast"/>
        <w:rPr>
          <w:rFonts w:ascii="Amnesty Trade Gothic" w:hAnsi="Amnesty Trade Gothic"/>
          <w:sz w:val="20"/>
          <w:szCs w:val="20"/>
        </w:rPr>
      </w:pPr>
      <w:r w:rsidRPr="00D35473">
        <w:rPr>
          <w:rFonts w:ascii="Amnesty Trade Gothic" w:hAnsi="Amnesty Trade Gothic"/>
          <w:sz w:val="20"/>
          <w:szCs w:val="20"/>
        </w:rPr>
        <w:t>Immediately release individuals arrested on suspicion of attempting “illegal migration” whose release was previously ordered by the public prosecutor and are not being charged with any crime; their continued detention is arbitrary and unlawful.</w:t>
      </w:r>
    </w:p>
    <w:p w:rsidR="00834A5C" w:rsidRPr="00D35473" w:rsidRDefault="00834A5C" w:rsidP="00891111">
      <w:pPr>
        <w:widowControl w:val="0"/>
        <w:numPr>
          <w:ilvl w:val="0"/>
          <w:numId w:val="5"/>
        </w:numPr>
        <w:suppressAutoHyphens/>
        <w:spacing w:after="246" w:line="240" w:lineRule="atLeast"/>
        <w:rPr>
          <w:rFonts w:ascii="Amnesty Trade Gothic" w:hAnsi="Amnesty Trade Gothic"/>
          <w:sz w:val="20"/>
          <w:szCs w:val="20"/>
        </w:rPr>
      </w:pPr>
      <w:r w:rsidRPr="00D35473">
        <w:rPr>
          <w:rFonts w:ascii="Amnesty Trade Gothic" w:hAnsi="Amnesty Trade Gothic"/>
          <w:sz w:val="20"/>
          <w:szCs w:val="20"/>
        </w:rPr>
        <w:t>Ensure that all refugees arrested and detained have access to due process including access to lawyers and families.</w:t>
      </w:r>
    </w:p>
    <w:p w:rsidR="00834A5C" w:rsidRPr="00D35473" w:rsidRDefault="00834A5C" w:rsidP="00CA7F8C">
      <w:pPr>
        <w:widowControl w:val="0"/>
        <w:numPr>
          <w:ilvl w:val="0"/>
          <w:numId w:val="5"/>
        </w:numPr>
        <w:suppressAutoHyphens/>
        <w:spacing w:after="246" w:line="240" w:lineRule="atLeast"/>
        <w:rPr>
          <w:rFonts w:ascii="Amnesty Trade Gothic" w:hAnsi="Amnesty Trade Gothic"/>
          <w:sz w:val="20"/>
          <w:szCs w:val="20"/>
        </w:rPr>
      </w:pPr>
      <w:r w:rsidRPr="00D35473">
        <w:rPr>
          <w:rFonts w:ascii="Amnesty Trade Gothic" w:hAnsi="Amnesty Trade Gothic"/>
          <w:sz w:val="20"/>
          <w:szCs w:val="20"/>
        </w:rPr>
        <w:t>Ensure that refugees in detention who require medical care have access to it.</w:t>
      </w:r>
    </w:p>
    <w:p w:rsidR="00834A5C" w:rsidRPr="00D35473" w:rsidRDefault="00834A5C" w:rsidP="0034294D">
      <w:pPr>
        <w:widowControl w:val="0"/>
        <w:suppressAutoHyphens/>
        <w:spacing w:after="246" w:line="240" w:lineRule="atLeast"/>
        <w:rPr>
          <w:rFonts w:ascii="Amnesty Trade Gothic" w:hAnsi="Amnesty Trade Gothic"/>
          <w:bCs/>
          <w:i/>
          <w:iCs/>
          <w:sz w:val="20"/>
          <w:szCs w:val="20"/>
        </w:rPr>
      </w:pPr>
      <w:r w:rsidRPr="00D35473">
        <w:rPr>
          <w:rFonts w:ascii="Amnesty Trade Gothic" w:hAnsi="Amnesty Trade Gothic"/>
          <w:bCs/>
          <w:i/>
          <w:iCs/>
          <w:sz w:val="20"/>
          <w:szCs w:val="20"/>
        </w:rPr>
        <w:lastRenderedPageBreak/>
        <w:t xml:space="preserve">Forcible deportations and </w:t>
      </w:r>
      <w:r w:rsidRPr="003A7F5B">
        <w:rPr>
          <w:rFonts w:ascii="Amnesty Trade Gothic" w:hAnsi="Amnesty Trade Gothic"/>
          <w:bCs/>
          <w:sz w:val="20"/>
          <w:szCs w:val="20"/>
        </w:rPr>
        <w:t>refoulement</w:t>
      </w:r>
    </w:p>
    <w:p w:rsidR="00834A5C" w:rsidRPr="00D35473" w:rsidRDefault="00834A5C" w:rsidP="00E53BB0">
      <w:pPr>
        <w:widowControl w:val="0"/>
        <w:numPr>
          <w:ilvl w:val="0"/>
          <w:numId w:val="5"/>
        </w:numPr>
        <w:suppressAutoHyphens/>
        <w:spacing w:after="246" w:line="240" w:lineRule="atLeast"/>
        <w:rPr>
          <w:rFonts w:ascii="Amnesty Trade Gothic" w:hAnsi="Amnesty Trade Gothic"/>
          <w:sz w:val="20"/>
          <w:szCs w:val="20"/>
        </w:rPr>
      </w:pPr>
      <w:r>
        <w:rPr>
          <w:rFonts w:ascii="Amnesty Trade Gothic" w:hAnsi="Amnesty Trade Gothic"/>
          <w:sz w:val="20"/>
          <w:szCs w:val="20"/>
        </w:rPr>
        <w:t>End a</w:t>
      </w:r>
      <w:r w:rsidRPr="00D35473">
        <w:rPr>
          <w:rFonts w:ascii="Amnesty Trade Gothic" w:hAnsi="Amnesty Trade Gothic"/>
          <w:sz w:val="20"/>
          <w:szCs w:val="20"/>
        </w:rPr>
        <w:t>ll forcible deportations to Syria. The conflict in Syria and the widespread human rights violations, war crimes and crimes against humanity being perpetrated there mean that all those fleeing Syria should be considered refugees under the 1951 Convention or the 1969 OAU Convention, or both.</w:t>
      </w:r>
    </w:p>
    <w:p w:rsidR="00834A5C" w:rsidRPr="00D35473" w:rsidRDefault="00834A5C" w:rsidP="002E7628">
      <w:pPr>
        <w:widowControl w:val="0"/>
        <w:numPr>
          <w:ilvl w:val="0"/>
          <w:numId w:val="5"/>
        </w:numPr>
        <w:suppressAutoHyphens/>
        <w:spacing w:after="246" w:line="240" w:lineRule="atLeast"/>
        <w:rPr>
          <w:rFonts w:ascii="Amnesty Trade Gothic" w:hAnsi="Amnesty Trade Gothic"/>
          <w:sz w:val="20"/>
          <w:szCs w:val="20"/>
        </w:rPr>
      </w:pPr>
      <w:r w:rsidRPr="00D35473">
        <w:rPr>
          <w:rFonts w:ascii="Amnesty Trade Gothic" w:hAnsi="Amnesty Trade Gothic"/>
          <w:sz w:val="20"/>
          <w:szCs w:val="20"/>
        </w:rPr>
        <w:t>End forced deportations of Syrians and Palestinians from Syria to other countries; Egypt has an obligation to provide protection to refugees arriving to its territory.</w:t>
      </w:r>
    </w:p>
    <w:p w:rsidR="00834A5C" w:rsidRPr="00D35473" w:rsidRDefault="00834A5C" w:rsidP="002E7628">
      <w:pPr>
        <w:widowControl w:val="0"/>
        <w:numPr>
          <w:ilvl w:val="0"/>
          <w:numId w:val="5"/>
        </w:numPr>
        <w:suppressAutoHyphens/>
        <w:spacing w:after="246" w:line="240" w:lineRule="atLeast"/>
        <w:rPr>
          <w:rFonts w:ascii="Amnesty Trade Gothic" w:hAnsi="Amnesty Trade Gothic"/>
          <w:sz w:val="20"/>
          <w:szCs w:val="20"/>
        </w:rPr>
      </w:pPr>
      <w:r w:rsidRPr="00D35473">
        <w:rPr>
          <w:rFonts w:ascii="Amnesty Trade Gothic" w:hAnsi="Amnesty Trade Gothic"/>
          <w:sz w:val="20"/>
          <w:szCs w:val="20"/>
        </w:rPr>
        <w:t>Ensure that families that have been forcibly separated because of forced deportations of some of the family members are able to reunite, either in Egypt or in a country of their choice.</w:t>
      </w:r>
    </w:p>
    <w:p w:rsidR="00834A5C" w:rsidRPr="00D35473" w:rsidRDefault="00834A5C" w:rsidP="0034294D">
      <w:pPr>
        <w:widowControl w:val="0"/>
        <w:suppressAutoHyphens/>
        <w:spacing w:after="246" w:line="240" w:lineRule="atLeast"/>
        <w:rPr>
          <w:rFonts w:ascii="Amnesty Trade Gothic" w:hAnsi="Amnesty Trade Gothic"/>
          <w:bCs/>
          <w:i/>
          <w:iCs/>
          <w:sz w:val="20"/>
          <w:szCs w:val="20"/>
        </w:rPr>
      </w:pPr>
      <w:r w:rsidRPr="00D35473">
        <w:rPr>
          <w:rFonts w:ascii="Amnesty Trade Gothic" w:hAnsi="Amnesty Trade Gothic"/>
          <w:bCs/>
          <w:i/>
          <w:iCs/>
          <w:sz w:val="20"/>
          <w:szCs w:val="20"/>
        </w:rPr>
        <w:t>Access to protection</w:t>
      </w:r>
    </w:p>
    <w:p w:rsidR="00834A5C" w:rsidRPr="00D35473" w:rsidRDefault="00834A5C" w:rsidP="00C378B0">
      <w:pPr>
        <w:widowControl w:val="0"/>
        <w:numPr>
          <w:ilvl w:val="0"/>
          <w:numId w:val="5"/>
        </w:numPr>
        <w:suppressAutoHyphens/>
        <w:spacing w:after="246" w:line="240" w:lineRule="atLeast"/>
        <w:rPr>
          <w:rFonts w:ascii="Amnesty Trade Gothic" w:hAnsi="Amnesty Trade Gothic"/>
          <w:sz w:val="20"/>
          <w:szCs w:val="20"/>
        </w:rPr>
      </w:pPr>
      <w:r w:rsidRPr="00D35473">
        <w:rPr>
          <w:rFonts w:ascii="Amnesty Trade Gothic" w:hAnsi="Amnesty Trade Gothic"/>
          <w:sz w:val="20"/>
          <w:szCs w:val="20"/>
        </w:rPr>
        <w:t>End restrictions on refugees or persons seeking to claim asylum with regard to access to UNHCR.</w:t>
      </w:r>
    </w:p>
    <w:p w:rsidR="00834A5C" w:rsidRPr="00D35473" w:rsidRDefault="00834A5C" w:rsidP="002E7628">
      <w:pPr>
        <w:widowControl w:val="0"/>
        <w:numPr>
          <w:ilvl w:val="0"/>
          <w:numId w:val="5"/>
        </w:numPr>
        <w:suppressAutoHyphens/>
        <w:spacing w:after="246" w:line="240" w:lineRule="atLeast"/>
        <w:rPr>
          <w:rFonts w:ascii="Amnesty Trade Gothic" w:hAnsi="Amnesty Trade Gothic"/>
          <w:sz w:val="20"/>
          <w:szCs w:val="20"/>
        </w:rPr>
      </w:pPr>
      <w:r w:rsidRPr="00D35473">
        <w:rPr>
          <w:rFonts w:ascii="Amnesty Trade Gothic" w:hAnsi="Amnesty Trade Gothic"/>
          <w:sz w:val="20"/>
          <w:szCs w:val="20"/>
        </w:rPr>
        <w:t xml:space="preserve">Allow Palestinian nationals, particularly those not in possession of permanent or long-term residencies in Egypt, full access to UNHCR, and end restrictions on UNHCR’s ability to fulfill its protection mandate towards them. </w:t>
      </w:r>
    </w:p>
    <w:p w:rsidR="00834A5C" w:rsidRPr="00D35473" w:rsidRDefault="00834A5C" w:rsidP="0034294D">
      <w:pPr>
        <w:widowControl w:val="0"/>
        <w:suppressAutoHyphens/>
        <w:spacing w:after="246" w:line="240" w:lineRule="atLeast"/>
        <w:rPr>
          <w:rFonts w:ascii="Amnesty Trade Gothic" w:hAnsi="Amnesty Trade Gothic"/>
          <w:bCs/>
          <w:i/>
          <w:iCs/>
          <w:sz w:val="20"/>
          <w:szCs w:val="20"/>
        </w:rPr>
      </w:pPr>
      <w:r w:rsidRPr="00D35473">
        <w:rPr>
          <w:rFonts w:ascii="Amnesty Trade Gothic" w:hAnsi="Amnesty Trade Gothic"/>
          <w:bCs/>
          <w:i/>
          <w:iCs/>
          <w:sz w:val="20"/>
          <w:szCs w:val="20"/>
        </w:rPr>
        <w:t>Excessive use of force</w:t>
      </w:r>
    </w:p>
    <w:p w:rsidR="00834A5C" w:rsidRPr="00D35473" w:rsidRDefault="00834A5C" w:rsidP="00E53BB0">
      <w:pPr>
        <w:widowControl w:val="0"/>
        <w:numPr>
          <w:ilvl w:val="0"/>
          <w:numId w:val="5"/>
        </w:numPr>
        <w:suppressAutoHyphens/>
        <w:spacing w:after="246" w:line="240" w:lineRule="atLeast"/>
        <w:rPr>
          <w:rFonts w:ascii="Amnesty Trade Gothic" w:hAnsi="Amnesty Trade Gothic"/>
          <w:sz w:val="20"/>
          <w:szCs w:val="20"/>
        </w:rPr>
      </w:pPr>
      <w:r>
        <w:rPr>
          <w:rFonts w:ascii="Amnesty Trade Gothic" w:hAnsi="Amnesty Trade Gothic"/>
          <w:sz w:val="20"/>
          <w:szCs w:val="20"/>
        </w:rPr>
        <w:t>Ensure s</w:t>
      </w:r>
      <w:r w:rsidRPr="00D35473">
        <w:rPr>
          <w:rFonts w:ascii="Amnesty Trade Gothic" w:hAnsi="Amnesty Trade Gothic"/>
          <w:sz w:val="20"/>
          <w:szCs w:val="20"/>
        </w:rPr>
        <w:t xml:space="preserve">ecurity forces </w:t>
      </w:r>
      <w:r>
        <w:rPr>
          <w:rFonts w:ascii="Amnesty Trade Gothic" w:hAnsi="Amnesty Trade Gothic"/>
          <w:sz w:val="20"/>
          <w:szCs w:val="20"/>
        </w:rPr>
        <w:t>do</w:t>
      </w:r>
      <w:r w:rsidRPr="00D35473">
        <w:rPr>
          <w:rFonts w:ascii="Amnesty Trade Gothic" w:hAnsi="Amnesty Trade Gothic"/>
          <w:sz w:val="20"/>
          <w:szCs w:val="20"/>
        </w:rPr>
        <w:t xml:space="preserve"> not use excessive force </w:t>
      </w:r>
      <w:r>
        <w:rPr>
          <w:rFonts w:ascii="Amnesty Trade Gothic" w:hAnsi="Amnesty Trade Gothic"/>
          <w:sz w:val="20"/>
          <w:szCs w:val="20"/>
        </w:rPr>
        <w:t>or</w:t>
      </w:r>
      <w:r w:rsidRPr="00D35473">
        <w:rPr>
          <w:rFonts w:ascii="Amnesty Trade Gothic" w:hAnsi="Amnesty Trade Gothic"/>
          <w:sz w:val="20"/>
          <w:szCs w:val="20"/>
        </w:rPr>
        <w:t xml:space="preserve"> lethal weapons against unarmed refugees or migrants attempting to leave Egypt unless there is an imminent threat of death or serious injury.</w:t>
      </w:r>
    </w:p>
    <w:p w:rsidR="00834A5C" w:rsidRPr="002E038E" w:rsidRDefault="00834A5C" w:rsidP="00E6543E">
      <w:pPr>
        <w:widowControl w:val="0"/>
        <w:suppressAutoHyphens/>
        <w:spacing w:after="246" w:line="240" w:lineRule="atLeast"/>
        <w:rPr>
          <w:rFonts w:ascii="Amnesty Trade Gothic" w:hAnsi="Amnesty Trade Gothic"/>
          <w:b/>
          <w:bCs/>
          <w:sz w:val="20"/>
          <w:szCs w:val="20"/>
        </w:rPr>
      </w:pPr>
      <w:bookmarkStart w:id="1" w:name="_Toc368995942"/>
      <w:r w:rsidRPr="002E038E">
        <w:rPr>
          <w:rFonts w:ascii="Amnesty Trade Gothic" w:hAnsi="Amnesty Trade Gothic"/>
          <w:b/>
          <w:bCs/>
          <w:sz w:val="20"/>
          <w:szCs w:val="20"/>
        </w:rPr>
        <w:t>To the international community, in particular member states of the European Union</w:t>
      </w:r>
      <w:bookmarkEnd w:id="1"/>
    </w:p>
    <w:p w:rsidR="00834A5C" w:rsidRPr="00D35473" w:rsidRDefault="00834A5C" w:rsidP="00E53BB0">
      <w:pPr>
        <w:widowControl w:val="0"/>
        <w:numPr>
          <w:ilvl w:val="0"/>
          <w:numId w:val="5"/>
        </w:numPr>
        <w:suppressAutoHyphens/>
        <w:spacing w:after="246" w:line="240" w:lineRule="atLeast"/>
        <w:rPr>
          <w:rFonts w:ascii="Amnesty Trade Gothic" w:hAnsi="Amnesty Trade Gothic"/>
          <w:sz w:val="20"/>
          <w:szCs w:val="20"/>
        </w:rPr>
      </w:pPr>
      <w:r w:rsidRPr="00D35473">
        <w:rPr>
          <w:rFonts w:ascii="Amnesty Trade Gothic" w:hAnsi="Amnesty Trade Gothic"/>
          <w:sz w:val="20"/>
          <w:szCs w:val="20"/>
        </w:rPr>
        <w:t xml:space="preserve">Substantially increase the number of resettlement places, including emergency resettlement places, over and above annual resettlement quotas, to vulnerable refugees who have fled Syria, and are currently in countries in the </w:t>
      </w:r>
      <w:r>
        <w:rPr>
          <w:rFonts w:ascii="Amnesty Trade Gothic" w:hAnsi="Amnesty Trade Gothic"/>
          <w:sz w:val="20"/>
          <w:szCs w:val="20"/>
        </w:rPr>
        <w:t>Middle East and North Africa</w:t>
      </w:r>
      <w:r w:rsidRPr="00D35473">
        <w:rPr>
          <w:rFonts w:ascii="Amnesty Trade Gothic" w:hAnsi="Amnesty Trade Gothic"/>
          <w:sz w:val="20"/>
          <w:szCs w:val="20"/>
        </w:rPr>
        <w:t xml:space="preserve"> region, including Palestinians. For refugees from Syria in Egypt, urgent attention is needed for refugees unlawfully detained after attempting to reach Europe and those who have been forcibly separated from their families due to forced deportations</w:t>
      </w:r>
      <w:r>
        <w:rPr>
          <w:rFonts w:ascii="Amnesty Trade Gothic" w:hAnsi="Amnesty Trade Gothic"/>
          <w:sz w:val="20"/>
          <w:szCs w:val="20"/>
        </w:rPr>
        <w:t>, i</w:t>
      </w:r>
      <w:r w:rsidRPr="00D35473">
        <w:rPr>
          <w:rFonts w:ascii="Amnesty Trade Gothic" w:hAnsi="Amnesty Trade Gothic"/>
          <w:sz w:val="20"/>
          <w:szCs w:val="20"/>
        </w:rPr>
        <w:t xml:space="preserve">n addition to others with particular needs such as refugees with serious medical needs and disabilities. </w:t>
      </w:r>
    </w:p>
    <w:p w:rsidR="00834A5C" w:rsidRPr="00D35473" w:rsidRDefault="00834A5C" w:rsidP="00434BAC">
      <w:pPr>
        <w:widowControl w:val="0"/>
        <w:numPr>
          <w:ilvl w:val="0"/>
          <w:numId w:val="5"/>
        </w:numPr>
        <w:suppressAutoHyphens/>
        <w:spacing w:after="246" w:line="240" w:lineRule="atLeast"/>
        <w:rPr>
          <w:rFonts w:ascii="Amnesty Trade Gothic" w:hAnsi="Amnesty Trade Gothic"/>
          <w:sz w:val="20"/>
          <w:szCs w:val="20"/>
        </w:rPr>
      </w:pPr>
      <w:r>
        <w:rPr>
          <w:rFonts w:ascii="Amnesty Trade Gothic" w:hAnsi="Amnesty Trade Gothic" w:cs="Cambria"/>
          <w:sz w:val="20"/>
          <w:szCs w:val="20"/>
        </w:rPr>
        <w:t>Consider a</w:t>
      </w:r>
      <w:r w:rsidRPr="00D35473">
        <w:rPr>
          <w:rFonts w:ascii="Amnesty Trade Gothic" w:hAnsi="Amnesty Trade Gothic" w:cs="Amnesty Trade Gothic"/>
          <w:sz w:val="20"/>
          <w:szCs w:val="20"/>
        </w:rPr>
        <w:t xml:space="preserve">nyone fleeing Syria </w:t>
      </w:r>
      <w:r>
        <w:rPr>
          <w:rFonts w:ascii="Amnesty Trade Gothic" w:hAnsi="Amnesty Trade Gothic" w:cs="Amnesty Trade Gothic"/>
          <w:sz w:val="20"/>
          <w:szCs w:val="20"/>
        </w:rPr>
        <w:t>to be</w:t>
      </w:r>
      <w:r w:rsidRPr="00D35473">
        <w:rPr>
          <w:rFonts w:ascii="Amnesty Trade Gothic" w:hAnsi="Amnesty Trade Gothic" w:cs="Amnesty Trade Gothic"/>
          <w:sz w:val="20"/>
          <w:szCs w:val="20"/>
        </w:rPr>
        <w:t xml:space="preserve"> in need of international protection. The vast </w:t>
      </w:r>
      <w:proofErr w:type="gramStart"/>
      <w:r w:rsidRPr="00D35473">
        <w:rPr>
          <w:rFonts w:ascii="Amnesty Trade Gothic" w:hAnsi="Amnesty Trade Gothic" w:cs="Amnesty Trade Gothic"/>
          <w:sz w:val="20"/>
          <w:szCs w:val="20"/>
        </w:rPr>
        <w:t xml:space="preserve">majority </w:t>
      </w:r>
      <w:r>
        <w:rPr>
          <w:rFonts w:ascii="Amnesty Trade Gothic" w:hAnsi="Amnesty Trade Gothic" w:cs="Amnesty Trade Gothic"/>
          <w:sz w:val="20"/>
          <w:szCs w:val="20"/>
        </w:rPr>
        <w:t>are</w:t>
      </w:r>
      <w:proofErr w:type="gramEnd"/>
      <w:r w:rsidRPr="00D35473">
        <w:rPr>
          <w:rFonts w:ascii="Amnesty Trade Gothic" w:hAnsi="Amnesty Trade Gothic" w:cs="Amnesty Trade Gothic"/>
          <w:sz w:val="20"/>
          <w:szCs w:val="20"/>
        </w:rPr>
        <w:t xml:space="preserve"> likely to be refugees as defined in international law. Refugees from Syria, including Palestinians refugees who resided in Syria, should be able to access refugee protection and the benefits that come with it, a right they have under international law. Key to this is that refugees from Syria should not be disadvantaged by being given a lower humanitarian status</w:t>
      </w:r>
      <w:r>
        <w:rPr>
          <w:rFonts w:ascii="Amnesty Trade Gothic" w:hAnsi="Amnesty Trade Gothic" w:cs="Amnesty Trade Gothic"/>
          <w:sz w:val="20"/>
          <w:szCs w:val="20"/>
        </w:rPr>
        <w:t>,</w:t>
      </w:r>
      <w:r w:rsidRPr="00D35473">
        <w:rPr>
          <w:rFonts w:ascii="Amnesty Trade Gothic" w:hAnsi="Amnesty Trade Gothic" w:cs="Amnesty Trade Gothic"/>
          <w:sz w:val="20"/>
          <w:szCs w:val="20"/>
        </w:rPr>
        <w:t xml:space="preserve"> giving them only short residency periods and excluding them from family reunification. </w:t>
      </w:r>
    </w:p>
    <w:p w:rsidR="00834A5C" w:rsidRPr="002E038E" w:rsidRDefault="00834A5C" w:rsidP="00E86B07">
      <w:pPr>
        <w:widowControl w:val="0"/>
        <w:suppressAutoHyphens/>
        <w:spacing w:after="246" w:line="240" w:lineRule="atLeast"/>
        <w:rPr>
          <w:rFonts w:ascii="Amnesty Trade Gothic" w:hAnsi="Amnesty Trade Gothic"/>
          <w:b/>
          <w:bCs/>
          <w:sz w:val="20"/>
          <w:szCs w:val="20"/>
        </w:rPr>
      </w:pPr>
      <w:r w:rsidRPr="002E038E">
        <w:rPr>
          <w:rFonts w:ascii="Amnesty Trade Gothic" w:hAnsi="Amnesty Trade Gothic" w:cs="Cambria"/>
          <w:b/>
          <w:bCs/>
          <w:sz w:val="20"/>
          <w:szCs w:val="20"/>
        </w:rPr>
        <w:t xml:space="preserve">To European </w:t>
      </w:r>
      <w:r>
        <w:rPr>
          <w:rFonts w:ascii="Amnesty Trade Gothic" w:hAnsi="Amnesty Trade Gothic" w:cs="Cambria"/>
          <w:b/>
          <w:bCs/>
          <w:sz w:val="20"/>
          <w:szCs w:val="20"/>
        </w:rPr>
        <w:t>s</w:t>
      </w:r>
      <w:r w:rsidRPr="002E038E">
        <w:rPr>
          <w:rFonts w:ascii="Amnesty Trade Gothic" w:hAnsi="Amnesty Trade Gothic" w:cs="Cambria"/>
          <w:b/>
          <w:bCs/>
          <w:sz w:val="20"/>
          <w:szCs w:val="20"/>
        </w:rPr>
        <w:t>tates</w:t>
      </w:r>
    </w:p>
    <w:p w:rsidR="00834A5C" w:rsidRPr="00D35473" w:rsidRDefault="00834A5C" w:rsidP="00E86B07">
      <w:pPr>
        <w:widowControl w:val="0"/>
        <w:numPr>
          <w:ilvl w:val="0"/>
          <w:numId w:val="5"/>
        </w:numPr>
        <w:suppressAutoHyphens/>
        <w:spacing w:after="246" w:line="240" w:lineRule="atLeast"/>
        <w:rPr>
          <w:rFonts w:ascii="Amnesty Trade Gothic" w:hAnsi="Amnesty Trade Gothic"/>
          <w:sz w:val="20"/>
          <w:szCs w:val="20"/>
        </w:rPr>
      </w:pPr>
      <w:r w:rsidRPr="00D35473">
        <w:rPr>
          <w:rFonts w:ascii="Amnesty Trade Gothic" w:hAnsi="Amnesty Trade Gothic"/>
          <w:sz w:val="20"/>
          <w:szCs w:val="20"/>
        </w:rPr>
        <w:t>Ensure interception operations look to the safety of people in distress in interception and rescue operations and include measures that provide access to individualized assessment procedures, including the opportunity to claim asylum</w:t>
      </w:r>
      <w:r>
        <w:rPr>
          <w:rFonts w:ascii="Amnesty Trade Gothic" w:hAnsi="Amnesty Trade Gothic"/>
          <w:sz w:val="20"/>
          <w:szCs w:val="20"/>
        </w:rPr>
        <w:t>.</w:t>
      </w:r>
    </w:p>
    <w:p w:rsidR="00834A5C" w:rsidRPr="00D35473" w:rsidRDefault="00834A5C" w:rsidP="00B6000B">
      <w:pPr>
        <w:widowControl w:val="0"/>
        <w:numPr>
          <w:ilvl w:val="0"/>
          <w:numId w:val="5"/>
        </w:numPr>
        <w:suppressAutoHyphens/>
        <w:spacing w:after="246" w:line="240" w:lineRule="atLeast"/>
        <w:rPr>
          <w:rStyle w:val="Marquedannotation"/>
          <w:rFonts w:ascii="Amnesty Trade Gothic" w:hAnsi="Amnesty Trade Gothic" w:cs="Arial"/>
          <w:sz w:val="20"/>
          <w:szCs w:val="20"/>
        </w:rPr>
      </w:pPr>
      <w:r w:rsidRPr="00D35473">
        <w:rPr>
          <w:rFonts w:ascii="Amnesty Trade Gothic" w:hAnsi="Amnesty Trade Gothic"/>
          <w:sz w:val="20"/>
          <w:szCs w:val="20"/>
        </w:rPr>
        <w:t>Ensure search-and-rescue bodies increase their capacity and co-operation in the Mediterranean Sea</w:t>
      </w:r>
      <w:r>
        <w:rPr>
          <w:rFonts w:ascii="Amnesty Trade Gothic" w:hAnsi="Amnesty Trade Gothic"/>
          <w:sz w:val="20"/>
          <w:szCs w:val="20"/>
        </w:rPr>
        <w:t>,</w:t>
      </w:r>
      <w:r w:rsidRPr="00D35473">
        <w:rPr>
          <w:rFonts w:ascii="Amnesty Trade Gothic" w:hAnsi="Amnesty Trade Gothic"/>
          <w:sz w:val="20"/>
          <w:szCs w:val="20"/>
        </w:rPr>
        <w:t xml:space="preserve"> publicly report on measures to reduce deaths at sea</w:t>
      </w:r>
      <w:r>
        <w:rPr>
          <w:rFonts w:ascii="Amnesty Trade Gothic" w:hAnsi="Amnesty Trade Gothic"/>
          <w:sz w:val="20"/>
          <w:szCs w:val="20"/>
        </w:rPr>
        <w:t>,</w:t>
      </w:r>
      <w:r w:rsidRPr="00D35473">
        <w:rPr>
          <w:rFonts w:ascii="Amnesty Trade Gothic" w:hAnsi="Amnesty Trade Gothic"/>
          <w:sz w:val="20"/>
          <w:szCs w:val="20"/>
        </w:rPr>
        <w:t xml:space="preserve"> and </w:t>
      </w:r>
      <w:r>
        <w:rPr>
          <w:rFonts w:ascii="Amnesty Trade Gothic" w:hAnsi="Amnesty Trade Gothic"/>
          <w:sz w:val="20"/>
          <w:szCs w:val="20"/>
        </w:rPr>
        <w:t xml:space="preserve">ensure </w:t>
      </w:r>
      <w:r w:rsidRPr="00D35473">
        <w:rPr>
          <w:rFonts w:ascii="Amnesty Trade Gothic" w:hAnsi="Amnesty Trade Gothic"/>
          <w:sz w:val="20"/>
          <w:szCs w:val="20"/>
        </w:rPr>
        <w:t xml:space="preserve">that </w:t>
      </w:r>
      <w:r>
        <w:rPr>
          <w:rFonts w:ascii="Amnesty Trade Gothic" w:hAnsi="Amnesty Trade Gothic"/>
          <w:sz w:val="20"/>
          <w:szCs w:val="20"/>
        </w:rPr>
        <w:t>s</w:t>
      </w:r>
      <w:r w:rsidRPr="00D35473">
        <w:rPr>
          <w:rFonts w:ascii="Amnesty Trade Gothic" w:hAnsi="Amnesty Trade Gothic"/>
          <w:sz w:val="20"/>
          <w:szCs w:val="20"/>
        </w:rPr>
        <w:t>earch</w:t>
      </w:r>
      <w:r>
        <w:rPr>
          <w:rFonts w:ascii="Amnesty Trade Gothic" w:hAnsi="Amnesty Trade Gothic"/>
          <w:sz w:val="20"/>
          <w:szCs w:val="20"/>
        </w:rPr>
        <w:t>-</w:t>
      </w:r>
      <w:r w:rsidRPr="00D35473">
        <w:rPr>
          <w:rFonts w:ascii="Amnesty Trade Gothic" w:hAnsi="Amnesty Trade Gothic"/>
          <w:sz w:val="20"/>
          <w:szCs w:val="20"/>
        </w:rPr>
        <w:t>and</w:t>
      </w:r>
      <w:r>
        <w:rPr>
          <w:rFonts w:ascii="Amnesty Trade Gothic" w:hAnsi="Amnesty Trade Gothic"/>
          <w:sz w:val="20"/>
          <w:szCs w:val="20"/>
        </w:rPr>
        <w:t>-r</w:t>
      </w:r>
      <w:r w:rsidRPr="00D35473">
        <w:rPr>
          <w:rFonts w:ascii="Amnesty Trade Gothic" w:hAnsi="Amnesty Trade Gothic"/>
          <w:sz w:val="20"/>
          <w:szCs w:val="20"/>
        </w:rPr>
        <w:t xml:space="preserve">escue obligations are read and implemented in a manner that is consistent with the requirements of </w:t>
      </w:r>
      <w:r>
        <w:rPr>
          <w:rFonts w:ascii="Amnesty Trade Gothic" w:hAnsi="Amnesty Trade Gothic"/>
          <w:sz w:val="20"/>
          <w:szCs w:val="20"/>
        </w:rPr>
        <w:t xml:space="preserve">international </w:t>
      </w:r>
      <w:r w:rsidRPr="00D35473">
        <w:rPr>
          <w:rFonts w:ascii="Amnesty Trade Gothic" w:hAnsi="Amnesty Trade Gothic"/>
          <w:sz w:val="20"/>
          <w:szCs w:val="20"/>
        </w:rPr>
        <w:t>refugee and human rights law.</w:t>
      </w:r>
    </w:p>
    <w:p w:rsidR="00834A5C" w:rsidRPr="00906F63" w:rsidRDefault="00834A5C" w:rsidP="002E038E">
      <w:pPr>
        <w:rPr>
          <w:rFonts w:ascii="Amnesty Trade Gothic" w:hAnsi="Amnesty Trade Gothic"/>
          <w:b/>
          <w:sz w:val="20"/>
          <w:szCs w:val="20"/>
        </w:rPr>
      </w:pPr>
      <w:r>
        <w:rPr>
          <w:rStyle w:val="Titre2Car"/>
          <w:b/>
          <w:bCs/>
        </w:rPr>
        <w:t>ENDNOTES</w:t>
      </w:r>
    </w:p>
    <w:sectPr w:rsidR="00834A5C" w:rsidRPr="00906F63" w:rsidSect="00BE5C1C">
      <w:footerReference w:type="even" r:id="rId9"/>
      <w:footerReference w:type="default" r:id="rId10"/>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A54" w:rsidRDefault="00487A54" w:rsidP="006F6A32">
      <w:r>
        <w:separator/>
      </w:r>
    </w:p>
  </w:endnote>
  <w:endnote w:type="continuationSeparator" w:id="0">
    <w:p w:rsidR="00487A54" w:rsidRDefault="00487A54" w:rsidP="006F6A32">
      <w:r>
        <w:continuationSeparator/>
      </w:r>
    </w:p>
  </w:endnote>
  <w:endnote w:id="1">
    <w:p w:rsidR="00834A5C" w:rsidRDefault="00834A5C" w:rsidP="00655B48">
      <w:pPr>
        <w:widowControl w:val="0"/>
        <w:autoSpaceDE w:val="0"/>
        <w:autoSpaceDN w:val="0"/>
        <w:adjustRightInd w:val="0"/>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Amnesty International interviews with refugees who had been on the boat, </w:t>
      </w:r>
      <w:r>
        <w:rPr>
          <w:rFonts w:ascii="Amnesty Trade Gothic" w:hAnsi="Amnesty Trade Gothic"/>
          <w:sz w:val="16"/>
          <w:szCs w:val="16"/>
        </w:rPr>
        <w:t xml:space="preserve">conducted on </w:t>
      </w:r>
      <w:r w:rsidRPr="0004678F">
        <w:rPr>
          <w:rFonts w:ascii="Amnesty Trade Gothic" w:hAnsi="Amnesty Trade Gothic"/>
          <w:sz w:val="16"/>
          <w:szCs w:val="16"/>
        </w:rPr>
        <w:t>8 and 9 October</w:t>
      </w:r>
      <w:r>
        <w:rPr>
          <w:rFonts w:ascii="Amnesty Trade Gothic" w:hAnsi="Amnesty Trade Gothic"/>
          <w:sz w:val="16"/>
          <w:szCs w:val="16"/>
        </w:rPr>
        <w:t xml:space="preserve"> 2013.</w:t>
      </w:r>
      <w:r w:rsidRPr="0004678F">
        <w:rPr>
          <w:rFonts w:ascii="Amnesty Trade Gothic" w:hAnsi="Amnesty Trade Gothic"/>
          <w:sz w:val="16"/>
          <w:szCs w:val="16"/>
        </w:rPr>
        <w:t xml:space="preserve"> </w:t>
      </w:r>
      <w:proofErr w:type="gramStart"/>
      <w:r w:rsidRPr="0004678F">
        <w:rPr>
          <w:rFonts w:ascii="Amnesty Trade Gothic" w:hAnsi="Amnesty Trade Gothic"/>
          <w:sz w:val="16"/>
          <w:szCs w:val="16"/>
        </w:rPr>
        <w:t>The deaths were also reported by activists and organizations working with refugees and media organizations</w:t>
      </w:r>
      <w:proofErr w:type="gramEnd"/>
      <w:r w:rsidRPr="0004678F">
        <w:rPr>
          <w:rFonts w:ascii="Amnesty Trade Gothic" w:hAnsi="Amnesty Trade Gothic"/>
          <w:sz w:val="16"/>
          <w:szCs w:val="16"/>
        </w:rPr>
        <w:t xml:space="preserve">. See for example </w:t>
      </w:r>
      <w:r w:rsidRPr="0004678F">
        <w:rPr>
          <w:rFonts w:ascii="Amnesty Trade Gothic" w:hAnsi="Amnesty Trade Gothic" w:cs="Verdana"/>
          <w:i/>
          <w:sz w:val="16"/>
          <w:szCs w:val="16"/>
          <w:lang w:eastAsia="zh-CN"/>
        </w:rPr>
        <w:t>Two Palestinian refugees killed in emigration attempt from Egypt</w:t>
      </w:r>
      <w:r>
        <w:rPr>
          <w:rFonts w:ascii="Amnesty Trade Gothic" w:hAnsi="Amnesty Trade Gothic" w:cs="Verdana"/>
          <w:iCs/>
          <w:sz w:val="16"/>
          <w:szCs w:val="16"/>
          <w:lang w:eastAsia="zh-CN"/>
        </w:rPr>
        <w:t xml:space="preserve">, </w:t>
      </w:r>
      <w:r>
        <w:rPr>
          <w:rFonts w:ascii="Amnesty Trade Gothic" w:hAnsi="Amnesty Trade Gothic" w:cs="Verdana"/>
          <w:sz w:val="16"/>
          <w:szCs w:val="16"/>
          <w:lang w:eastAsia="zh-CN"/>
        </w:rPr>
        <w:t>o</w:t>
      </w:r>
      <w:r w:rsidRPr="0004678F">
        <w:rPr>
          <w:rFonts w:ascii="Amnesty Trade Gothic" w:hAnsi="Amnesty Trade Gothic" w:cs="Verdana"/>
          <w:sz w:val="16"/>
          <w:szCs w:val="16"/>
          <w:lang w:eastAsia="zh-CN"/>
        </w:rPr>
        <w:t xml:space="preserve">nline at </w:t>
      </w:r>
      <w:hyperlink r:id="rId1" w:history="1">
        <w:r w:rsidRPr="0004678F">
          <w:rPr>
            <w:rFonts w:ascii="Amnesty Trade Gothic" w:hAnsi="Amnesty Trade Gothic" w:cs="Verdana"/>
            <w:color w:val="0028F4"/>
            <w:sz w:val="16"/>
            <w:szCs w:val="16"/>
            <w:u w:val="single" w:color="0028F4"/>
            <w:lang w:eastAsia="zh-CN"/>
          </w:rPr>
          <w:t>http://english.ahram.org.eg/NewsContent/1/64/81934/Egypt/Politics-/Two-Palestinian-refugees-killed-in-emigration-atte.aspx</w:t>
        </w:r>
      </w:hyperlink>
      <w:r>
        <w:rPr>
          <w:rFonts w:ascii="Amnesty Trade Gothic" w:hAnsi="Amnesty Trade Gothic" w:cs="Verdana"/>
          <w:sz w:val="16"/>
          <w:szCs w:val="16"/>
          <w:lang w:eastAsia="zh-CN"/>
        </w:rPr>
        <w:t xml:space="preserve">, </w:t>
      </w:r>
      <w:r w:rsidRPr="0004678F">
        <w:rPr>
          <w:rFonts w:ascii="Amnesty Trade Gothic" w:hAnsi="Amnesty Trade Gothic" w:cs="Verdana"/>
          <w:sz w:val="16"/>
          <w:szCs w:val="16"/>
          <w:lang w:eastAsia="zh-CN"/>
        </w:rPr>
        <w:t xml:space="preserve">last accessed </w:t>
      </w:r>
      <w:r>
        <w:rPr>
          <w:rFonts w:ascii="Amnesty Trade Gothic" w:hAnsi="Amnesty Trade Gothic" w:cs="Verdana"/>
          <w:sz w:val="16"/>
          <w:szCs w:val="16"/>
          <w:lang w:eastAsia="zh-CN"/>
        </w:rPr>
        <w:t xml:space="preserve">on </w:t>
      </w:r>
      <w:r w:rsidRPr="0004678F">
        <w:rPr>
          <w:rFonts w:ascii="Amnesty Trade Gothic" w:hAnsi="Amnesty Trade Gothic" w:cs="Verdana"/>
          <w:sz w:val="16"/>
          <w:szCs w:val="16"/>
          <w:lang w:eastAsia="zh-CN"/>
        </w:rPr>
        <w:t>15 October 2013.</w:t>
      </w:r>
    </w:p>
  </w:endnote>
  <w:endnote w:id="2">
    <w:p w:rsidR="00834A5C" w:rsidRDefault="00834A5C" w:rsidP="00E82F94">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Amnesty International interview with refugees on 8 October</w:t>
      </w:r>
      <w:r>
        <w:rPr>
          <w:rFonts w:ascii="Amnesty Trade Gothic" w:hAnsi="Amnesty Trade Gothic"/>
          <w:sz w:val="16"/>
          <w:szCs w:val="16"/>
        </w:rPr>
        <w:t xml:space="preserve"> 2013</w:t>
      </w:r>
      <w:r w:rsidRPr="0004678F">
        <w:rPr>
          <w:rFonts w:ascii="Amnesty Trade Gothic" w:hAnsi="Amnesty Trade Gothic"/>
          <w:sz w:val="16"/>
          <w:szCs w:val="16"/>
        </w:rPr>
        <w:t>.</w:t>
      </w:r>
    </w:p>
  </w:endnote>
  <w:endnote w:id="3">
    <w:p w:rsidR="00834A5C" w:rsidRDefault="00834A5C" w:rsidP="00E82F94">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Interview with Mahmoud and his family</w:t>
      </w:r>
      <w:r>
        <w:rPr>
          <w:rFonts w:ascii="Amnesty Trade Gothic" w:hAnsi="Amnesty Trade Gothic"/>
          <w:sz w:val="16"/>
          <w:szCs w:val="16"/>
        </w:rPr>
        <w:t xml:space="preserve"> on 8 October 2013</w:t>
      </w:r>
      <w:r w:rsidRPr="0004678F">
        <w:rPr>
          <w:rFonts w:ascii="Amnesty Trade Gothic" w:hAnsi="Amnesty Trade Gothic"/>
          <w:sz w:val="16"/>
          <w:szCs w:val="16"/>
        </w:rPr>
        <w:t>.</w:t>
      </w:r>
    </w:p>
  </w:endnote>
  <w:endnote w:id="4">
    <w:p w:rsidR="00834A5C" w:rsidRDefault="00834A5C">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w:t>
      </w:r>
      <w:r w:rsidRPr="0004678F">
        <w:rPr>
          <w:rFonts w:ascii="Amnesty Trade Gothic" w:hAnsi="Amnesty Trade Gothic"/>
          <w:sz w:val="16"/>
          <w:szCs w:val="16"/>
          <w:lang w:val="en-GB"/>
        </w:rPr>
        <w:t>Amnesty International met some of the refugees from the boat while they were in detention in the 2</w:t>
      </w:r>
      <w:r w:rsidRPr="0004678F">
        <w:rPr>
          <w:rFonts w:ascii="Amnesty Trade Gothic" w:hAnsi="Amnesty Trade Gothic"/>
          <w:sz w:val="16"/>
          <w:szCs w:val="16"/>
          <w:vertAlign w:val="superscript"/>
          <w:lang w:val="en-GB"/>
        </w:rPr>
        <w:t>nd</w:t>
      </w:r>
      <w:r w:rsidRPr="0004678F">
        <w:rPr>
          <w:rFonts w:ascii="Amnesty Trade Gothic" w:hAnsi="Amnesty Trade Gothic"/>
          <w:sz w:val="16"/>
          <w:szCs w:val="16"/>
          <w:lang w:val="en-GB"/>
        </w:rPr>
        <w:t xml:space="preserve"> Montaza police station</w:t>
      </w:r>
      <w:r w:rsidRPr="0090411F">
        <w:rPr>
          <w:rFonts w:ascii="Amnesty Trade Gothic" w:hAnsi="Amnesty Trade Gothic"/>
          <w:sz w:val="16"/>
          <w:szCs w:val="16"/>
          <w:lang w:val="en-GB"/>
        </w:rPr>
        <w:t xml:space="preserve"> </w:t>
      </w:r>
      <w:r>
        <w:rPr>
          <w:rFonts w:ascii="Amnesty Trade Gothic" w:hAnsi="Amnesty Trade Gothic"/>
          <w:sz w:val="16"/>
          <w:szCs w:val="16"/>
          <w:lang w:val="en-GB"/>
        </w:rPr>
        <w:t>on 9 October 2013</w:t>
      </w:r>
      <w:r w:rsidRPr="0004678F">
        <w:rPr>
          <w:rFonts w:ascii="Amnesty Trade Gothic" w:hAnsi="Amnesty Trade Gothic"/>
          <w:sz w:val="16"/>
          <w:szCs w:val="16"/>
          <w:lang w:val="en-GB"/>
        </w:rPr>
        <w:t xml:space="preserve">. Activists and refugees reported that many of those on the boat had been deported. </w:t>
      </w:r>
    </w:p>
  </w:endnote>
  <w:endnote w:id="5">
    <w:p w:rsidR="00834A5C" w:rsidRDefault="00834A5C" w:rsidP="00AD4473">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Egyptian Center for Economic and Social Rights, </w:t>
      </w:r>
      <w:r w:rsidRPr="0004678F">
        <w:rPr>
          <w:rFonts w:ascii="Amnesty Trade Gothic" w:hAnsi="Amnesty Trade Gothic"/>
          <w:i/>
          <w:sz w:val="16"/>
          <w:szCs w:val="16"/>
        </w:rPr>
        <w:t>The Syrian Refugees' Struggle in Alexandria: Between A Rock and a Hard Place</w:t>
      </w:r>
      <w:r w:rsidRPr="0004678F">
        <w:rPr>
          <w:rFonts w:ascii="Amnesty Trade Gothic" w:hAnsi="Amnesty Trade Gothic"/>
          <w:sz w:val="16"/>
          <w:szCs w:val="16"/>
        </w:rPr>
        <w:t>, 4 October 2013, p.</w:t>
      </w:r>
      <w:r>
        <w:rPr>
          <w:rFonts w:ascii="Amnesty Trade Gothic" w:hAnsi="Amnesty Trade Gothic"/>
          <w:sz w:val="16"/>
          <w:szCs w:val="16"/>
        </w:rPr>
        <w:t xml:space="preserve"> </w:t>
      </w:r>
      <w:r w:rsidRPr="0004678F">
        <w:rPr>
          <w:rFonts w:ascii="Amnesty Trade Gothic" w:hAnsi="Amnesty Trade Gothic"/>
          <w:sz w:val="16"/>
          <w:szCs w:val="16"/>
        </w:rPr>
        <w:t>1.</w:t>
      </w:r>
    </w:p>
  </w:endnote>
  <w:endnote w:id="6">
    <w:p w:rsidR="00834A5C" w:rsidRDefault="00834A5C">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w:t>
      </w:r>
      <w:r w:rsidRPr="003A7F5B">
        <w:rPr>
          <w:rFonts w:ascii="Amnesty Trade Gothic" w:hAnsi="Amnesty Trade Gothic"/>
          <w:i/>
          <w:iCs/>
          <w:sz w:val="16"/>
          <w:szCs w:val="16"/>
        </w:rPr>
        <w:t>Refoulement</w:t>
      </w:r>
      <w:r w:rsidRPr="0004678F">
        <w:rPr>
          <w:rFonts w:ascii="Amnesty Trade Gothic" w:hAnsi="Amnesty Trade Gothic"/>
          <w:sz w:val="16"/>
          <w:szCs w:val="16"/>
        </w:rPr>
        <w:t xml:space="preserve"> is the forcible return of individuals to a country when they risk persecution or serious human rights abuses. </w:t>
      </w:r>
      <w:r w:rsidRPr="003A7F5B">
        <w:rPr>
          <w:rFonts w:ascii="Amnesty Trade Gothic" w:hAnsi="Amnesty Trade Gothic"/>
          <w:i/>
          <w:iCs/>
          <w:sz w:val="16"/>
          <w:szCs w:val="16"/>
        </w:rPr>
        <w:t>Refoulement</w:t>
      </w:r>
      <w:r w:rsidRPr="0004678F">
        <w:rPr>
          <w:rFonts w:ascii="Amnesty Trade Gothic" w:hAnsi="Amnesty Trade Gothic"/>
          <w:sz w:val="16"/>
          <w:szCs w:val="16"/>
        </w:rPr>
        <w:t xml:space="preserve"> is strictly prohibited under international law, including under the 1951 Convention Relating to the Status of Refugees and the 1969 Organization of African Unity Convention Governing the Specific Aspects of Refugee Problems in Africa</w:t>
      </w:r>
      <w:r>
        <w:rPr>
          <w:rFonts w:ascii="Amnesty Trade Gothic" w:hAnsi="Amnesty Trade Gothic"/>
          <w:sz w:val="16"/>
          <w:szCs w:val="16"/>
        </w:rPr>
        <w:t>.</w:t>
      </w:r>
    </w:p>
  </w:endnote>
  <w:endnote w:id="7">
    <w:p w:rsidR="00834A5C" w:rsidRDefault="00834A5C" w:rsidP="00F4151E">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w:t>
      </w:r>
      <w:r>
        <w:rPr>
          <w:rFonts w:ascii="Amnesty Trade Gothic" w:hAnsi="Amnesty Trade Gothic"/>
          <w:sz w:val="16"/>
          <w:szCs w:val="16"/>
        </w:rPr>
        <w:t>UNHCR</w:t>
      </w:r>
      <w:r w:rsidRPr="0004678F">
        <w:rPr>
          <w:rFonts w:ascii="Amnesty Trade Gothic" w:hAnsi="Amnesty Trade Gothic"/>
          <w:sz w:val="16"/>
          <w:szCs w:val="16"/>
        </w:rPr>
        <w:t xml:space="preserve">, </w:t>
      </w:r>
      <w:r w:rsidRPr="0004678F">
        <w:rPr>
          <w:rFonts w:ascii="Amnesty Trade Gothic" w:hAnsi="Amnesty Trade Gothic"/>
          <w:i/>
          <w:iCs/>
          <w:sz w:val="16"/>
          <w:szCs w:val="16"/>
          <w:lang w:val="en-GB"/>
        </w:rPr>
        <w:t>More than 1,500 drown or go missing trying to cross the Mediterranean in 2011</w:t>
      </w:r>
      <w:r w:rsidRPr="0004678F">
        <w:rPr>
          <w:rFonts w:ascii="Amnesty Trade Gothic" w:hAnsi="Amnesty Trade Gothic"/>
          <w:sz w:val="16"/>
          <w:szCs w:val="16"/>
          <w:lang w:val="en-GB"/>
        </w:rPr>
        <w:t xml:space="preserve">, online at </w:t>
      </w:r>
      <w:hyperlink r:id="rId2" w:history="1">
        <w:r w:rsidRPr="0004678F">
          <w:rPr>
            <w:rStyle w:val="Lienhypertexte"/>
            <w:rFonts w:ascii="Amnesty Trade Gothic" w:hAnsi="Amnesty Trade Gothic"/>
            <w:sz w:val="16"/>
            <w:szCs w:val="16"/>
          </w:rPr>
          <w:t>http://www.unhcr.org/4f2803949.html</w:t>
        </w:r>
      </w:hyperlink>
      <w:r>
        <w:rPr>
          <w:rFonts w:ascii="Amnesty Trade Gothic" w:hAnsi="Amnesty Trade Gothic"/>
          <w:sz w:val="16"/>
          <w:szCs w:val="16"/>
        </w:rPr>
        <w:t xml:space="preserve">, </w:t>
      </w:r>
      <w:r w:rsidRPr="0004678F">
        <w:rPr>
          <w:rFonts w:ascii="Amnesty Trade Gothic" w:hAnsi="Amnesty Trade Gothic"/>
          <w:sz w:val="16"/>
          <w:szCs w:val="16"/>
        </w:rPr>
        <w:t>last access</w:t>
      </w:r>
      <w:r>
        <w:rPr>
          <w:rFonts w:ascii="Amnesty Trade Gothic" w:hAnsi="Amnesty Trade Gothic"/>
          <w:sz w:val="16"/>
          <w:szCs w:val="16"/>
        </w:rPr>
        <w:t>ed</w:t>
      </w:r>
      <w:r w:rsidRPr="0004678F">
        <w:rPr>
          <w:rFonts w:ascii="Amnesty Trade Gothic" w:hAnsi="Amnesty Trade Gothic"/>
          <w:sz w:val="16"/>
          <w:szCs w:val="16"/>
        </w:rPr>
        <w:t xml:space="preserve"> </w:t>
      </w:r>
      <w:r>
        <w:rPr>
          <w:rFonts w:ascii="Amnesty Trade Gothic" w:hAnsi="Amnesty Trade Gothic"/>
          <w:sz w:val="16"/>
          <w:szCs w:val="16"/>
        </w:rPr>
        <w:t xml:space="preserve">on </w:t>
      </w:r>
      <w:r w:rsidRPr="0004678F">
        <w:rPr>
          <w:rFonts w:ascii="Amnesty Trade Gothic" w:hAnsi="Amnesty Trade Gothic"/>
          <w:sz w:val="16"/>
          <w:szCs w:val="16"/>
        </w:rPr>
        <w:t>15 October 2013.</w:t>
      </w:r>
    </w:p>
  </w:endnote>
  <w:endnote w:id="8">
    <w:p w:rsidR="00834A5C" w:rsidRDefault="00834A5C">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w:t>
      </w:r>
      <w:proofErr w:type="gramStart"/>
      <w:r w:rsidRPr="0004678F">
        <w:rPr>
          <w:rFonts w:ascii="Amnesty Trade Gothic" w:hAnsi="Amnesty Trade Gothic"/>
          <w:sz w:val="16"/>
          <w:szCs w:val="16"/>
        </w:rPr>
        <w:t xml:space="preserve">Online at </w:t>
      </w:r>
      <w:hyperlink r:id="rId3" w:history="1">
        <w:r w:rsidRPr="0004678F">
          <w:rPr>
            <w:rStyle w:val="Lienhypertexte"/>
            <w:rFonts w:ascii="Amnesty Trade Gothic" w:hAnsi="Amnesty Trade Gothic" w:cs="Arial"/>
            <w:sz w:val="16"/>
            <w:szCs w:val="16"/>
          </w:rPr>
          <w:t>http://www.bbc.co.uk/news/world-europe-24499890</w:t>
        </w:r>
      </w:hyperlink>
      <w:r>
        <w:rPr>
          <w:rFonts w:ascii="Amnesty Trade Gothic" w:hAnsi="Amnesty Trade Gothic"/>
          <w:sz w:val="16"/>
          <w:szCs w:val="16"/>
        </w:rPr>
        <w:t xml:space="preserve">, </w:t>
      </w:r>
      <w:r w:rsidRPr="0004678F">
        <w:rPr>
          <w:rFonts w:ascii="Amnesty Trade Gothic" w:hAnsi="Amnesty Trade Gothic"/>
          <w:sz w:val="16"/>
          <w:szCs w:val="16"/>
        </w:rPr>
        <w:t xml:space="preserve">last accessed </w:t>
      </w:r>
      <w:r>
        <w:rPr>
          <w:rFonts w:ascii="Amnesty Trade Gothic" w:hAnsi="Amnesty Trade Gothic"/>
          <w:sz w:val="16"/>
          <w:szCs w:val="16"/>
        </w:rPr>
        <w:t xml:space="preserve">on </w:t>
      </w:r>
      <w:r w:rsidRPr="0004678F">
        <w:rPr>
          <w:rFonts w:ascii="Amnesty Trade Gothic" w:hAnsi="Amnesty Trade Gothic"/>
          <w:sz w:val="16"/>
          <w:szCs w:val="16"/>
        </w:rPr>
        <w:t>14 October 2013.</w:t>
      </w:r>
      <w:proofErr w:type="gramEnd"/>
    </w:p>
  </w:endnote>
  <w:endnote w:id="9">
    <w:p w:rsidR="00834A5C" w:rsidRDefault="00834A5C" w:rsidP="00394600">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w:t>
      </w:r>
      <w:proofErr w:type="gramStart"/>
      <w:r w:rsidRPr="0004678F">
        <w:rPr>
          <w:rFonts w:ascii="Amnesty Trade Gothic" w:hAnsi="Amnesty Trade Gothic"/>
          <w:sz w:val="16"/>
          <w:szCs w:val="16"/>
        </w:rPr>
        <w:t xml:space="preserve">Online at </w:t>
      </w:r>
      <w:hyperlink r:id="rId4" w:history="1">
        <w:r w:rsidRPr="0004678F">
          <w:rPr>
            <w:rStyle w:val="Lienhypertexte"/>
            <w:rFonts w:ascii="Amnesty Trade Gothic" w:hAnsi="Amnesty Trade Gothic" w:cs="Arial"/>
            <w:sz w:val="16"/>
            <w:szCs w:val="16"/>
          </w:rPr>
          <w:t>http://english.ahram.org.eg/NewsContent/1/64/83879/Egypt/Politics-/Dozens-dead-in-new-Mediterranean-migrant-tragedy.aspx</w:t>
        </w:r>
      </w:hyperlink>
      <w:r>
        <w:rPr>
          <w:rFonts w:ascii="Amnesty Trade Gothic" w:hAnsi="Amnesty Trade Gothic"/>
          <w:sz w:val="16"/>
          <w:szCs w:val="16"/>
        </w:rPr>
        <w:t xml:space="preserve">, </w:t>
      </w:r>
      <w:r w:rsidRPr="0004678F">
        <w:rPr>
          <w:rFonts w:ascii="Amnesty Trade Gothic" w:hAnsi="Amnesty Trade Gothic"/>
          <w:sz w:val="16"/>
          <w:szCs w:val="16"/>
        </w:rPr>
        <w:t>last accessed on 14 October 2013</w:t>
      </w:r>
      <w:r>
        <w:rPr>
          <w:rFonts w:ascii="Amnesty Trade Gothic" w:hAnsi="Amnesty Trade Gothic"/>
          <w:sz w:val="16"/>
          <w:szCs w:val="16"/>
        </w:rPr>
        <w:t>.</w:t>
      </w:r>
      <w:proofErr w:type="gramEnd"/>
    </w:p>
  </w:endnote>
  <w:endnote w:id="10">
    <w:p w:rsidR="00834A5C" w:rsidRDefault="00834A5C" w:rsidP="00394600">
      <w:pPr>
        <w:pStyle w:val="Notedefin"/>
      </w:pPr>
      <w:r w:rsidRPr="0004678F">
        <w:rPr>
          <w:rStyle w:val="Marquedenotedefin"/>
          <w:rFonts w:ascii="Amnesty Trade Gothic" w:hAnsi="Amnesty Trade Gothic"/>
          <w:sz w:val="16"/>
          <w:szCs w:val="16"/>
        </w:rPr>
        <w:endnoteRef/>
      </w:r>
      <w:r>
        <w:rPr>
          <w:rFonts w:ascii="Amnesty Trade Gothic" w:hAnsi="Amnesty Trade Gothic"/>
          <w:sz w:val="16"/>
          <w:szCs w:val="16"/>
        </w:rPr>
        <w:t xml:space="preserve"> </w:t>
      </w:r>
      <w:r w:rsidRPr="0004678F">
        <w:rPr>
          <w:rFonts w:ascii="Amnesty Trade Gothic" w:hAnsi="Amnesty Trade Gothic"/>
          <w:sz w:val="16"/>
          <w:szCs w:val="16"/>
        </w:rPr>
        <w:t>Refugee Solidarity Movement</w:t>
      </w:r>
      <w:r>
        <w:rPr>
          <w:rFonts w:ascii="Amnesty Trade Gothic" w:hAnsi="Amnesty Trade Gothic"/>
          <w:sz w:val="16"/>
          <w:szCs w:val="16"/>
        </w:rPr>
        <w:t>,</w:t>
      </w:r>
      <w:r w:rsidRPr="0004678F">
        <w:rPr>
          <w:rFonts w:ascii="Amnesty Trade Gothic" w:hAnsi="Amnesty Trade Gothic"/>
          <w:i/>
          <w:sz w:val="16"/>
          <w:szCs w:val="16"/>
        </w:rPr>
        <w:t xml:space="preserve"> 2</w:t>
      </w:r>
      <w:r w:rsidRPr="0004678F">
        <w:rPr>
          <w:rFonts w:ascii="Amnesty Trade Gothic" w:hAnsi="Amnesty Trade Gothic"/>
          <w:i/>
          <w:sz w:val="16"/>
          <w:szCs w:val="16"/>
          <w:vertAlign w:val="superscript"/>
        </w:rPr>
        <w:t>nd</w:t>
      </w:r>
      <w:r w:rsidRPr="0004678F">
        <w:rPr>
          <w:rFonts w:ascii="Amnesty Trade Gothic" w:hAnsi="Amnesty Trade Gothic"/>
          <w:i/>
          <w:sz w:val="16"/>
          <w:szCs w:val="16"/>
        </w:rPr>
        <w:t xml:space="preserve"> Daily report from Refugee Solidarity Movement’s actions; Report on the ship </w:t>
      </w:r>
      <w:proofErr w:type="gramStart"/>
      <w:r w:rsidRPr="0004678F">
        <w:rPr>
          <w:rFonts w:ascii="Amnesty Trade Gothic" w:hAnsi="Amnesty Trade Gothic"/>
          <w:i/>
          <w:sz w:val="16"/>
          <w:szCs w:val="16"/>
        </w:rPr>
        <w:t>wr[</w:t>
      </w:r>
      <w:proofErr w:type="gramEnd"/>
      <w:r w:rsidRPr="0004678F">
        <w:rPr>
          <w:rFonts w:ascii="Amnesty Trade Gothic" w:hAnsi="Amnesty Trade Gothic"/>
          <w:i/>
          <w:sz w:val="16"/>
          <w:szCs w:val="16"/>
        </w:rPr>
        <w:t>e]ck incident in Alexandria</w:t>
      </w:r>
      <w:r>
        <w:rPr>
          <w:rFonts w:ascii="Amnesty Trade Gothic" w:hAnsi="Amnesty Trade Gothic"/>
          <w:iCs/>
          <w:sz w:val="16"/>
          <w:szCs w:val="16"/>
        </w:rPr>
        <w:t>,</w:t>
      </w:r>
      <w:r w:rsidRPr="0004678F">
        <w:rPr>
          <w:rFonts w:ascii="Amnesty Trade Gothic" w:hAnsi="Amnesty Trade Gothic"/>
          <w:sz w:val="16"/>
          <w:szCs w:val="16"/>
        </w:rPr>
        <w:t xml:space="preserve"> </w:t>
      </w:r>
      <w:r>
        <w:rPr>
          <w:rFonts w:ascii="Amnesty Trade Gothic" w:hAnsi="Amnesty Trade Gothic"/>
          <w:sz w:val="16"/>
          <w:szCs w:val="16"/>
        </w:rPr>
        <w:t>o</w:t>
      </w:r>
      <w:r w:rsidRPr="0004678F">
        <w:rPr>
          <w:rFonts w:ascii="Amnesty Trade Gothic" w:hAnsi="Amnesty Trade Gothic"/>
          <w:sz w:val="16"/>
          <w:szCs w:val="16"/>
        </w:rPr>
        <w:t xml:space="preserve">nline at </w:t>
      </w:r>
      <w:hyperlink r:id="rId5" w:history="1">
        <w:r w:rsidRPr="0004678F">
          <w:rPr>
            <w:rStyle w:val="Lienhypertexte"/>
            <w:rFonts w:ascii="Amnesty Trade Gothic" w:hAnsi="Amnesty Trade Gothic" w:cs="Arial"/>
            <w:sz w:val="16"/>
            <w:szCs w:val="16"/>
          </w:rPr>
          <w:t>https://docs.google.com/file/d/1ZVC4oAX6fBLyKRFP7d8KLsHcyY1LMAJ0Ywfn4TpiKvu-RstixzF5UP5ezMmr/edit?usp=sharing</w:t>
        </w:r>
      </w:hyperlink>
      <w:r>
        <w:rPr>
          <w:rFonts w:ascii="Amnesty Trade Gothic" w:hAnsi="Amnesty Trade Gothic"/>
          <w:sz w:val="16"/>
          <w:szCs w:val="16"/>
        </w:rPr>
        <w:t xml:space="preserve">, </w:t>
      </w:r>
      <w:r w:rsidRPr="0004678F">
        <w:rPr>
          <w:rFonts w:ascii="Amnesty Trade Gothic" w:hAnsi="Amnesty Trade Gothic"/>
          <w:sz w:val="16"/>
          <w:szCs w:val="16"/>
        </w:rPr>
        <w:t>last accessed</w:t>
      </w:r>
      <w:r>
        <w:rPr>
          <w:rFonts w:ascii="Amnesty Trade Gothic" w:hAnsi="Amnesty Trade Gothic"/>
          <w:sz w:val="16"/>
          <w:szCs w:val="16"/>
        </w:rPr>
        <w:t xml:space="preserve"> on</w:t>
      </w:r>
      <w:r w:rsidRPr="0004678F">
        <w:rPr>
          <w:rFonts w:ascii="Amnesty Trade Gothic" w:hAnsi="Amnesty Trade Gothic"/>
          <w:sz w:val="16"/>
          <w:szCs w:val="16"/>
        </w:rPr>
        <w:t xml:space="preserve"> 14 October 2013. </w:t>
      </w:r>
    </w:p>
  </w:endnote>
  <w:endnote w:id="11">
    <w:p w:rsidR="00834A5C" w:rsidRDefault="00834A5C" w:rsidP="00394600">
      <w:pPr>
        <w:pStyle w:val="Notedefin"/>
      </w:pPr>
      <w:r w:rsidRPr="0004678F">
        <w:rPr>
          <w:rStyle w:val="Marquedenotedefin"/>
          <w:rFonts w:ascii="Amnesty Trade Gothic" w:hAnsi="Amnesty Trade Gothic"/>
          <w:sz w:val="16"/>
          <w:szCs w:val="16"/>
        </w:rPr>
        <w:endnoteRef/>
      </w:r>
      <w:r>
        <w:rPr>
          <w:rFonts w:ascii="Amnesty Trade Gothic" w:hAnsi="Amnesty Trade Gothic"/>
          <w:sz w:val="16"/>
          <w:szCs w:val="16"/>
        </w:rPr>
        <w:t xml:space="preserve"> </w:t>
      </w:r>
      <w:r w:rsidRPr="0004678F">
        <w:rPr>
          <w:rFonts w:ascii="Amnesty Trade Gothic" w:hAnsi="Amnesty Trade Gothic"/>
          <w:sz w:val="16"/>
          <w:szCs w:val="16"/>
        </w:rPr>
        <w:t>Refugee Solidarity Movement</w:t>
      </w:r>
      <w:r>
        <w:rPr>
          <w:rFonts w:ascii="Amnesty Trade Gothic" w:hAnsi="Amnesty Trade Gothic"/>
          <w:sz w:val="16"/>
          <w:szCs w:val="16"/>
        </w:rPr>
        <w:t>,</w:t>
      </w:r>
      <w:r w:rsidRPr="0004678F">
        <w:rPr>
          <w:rFonts w:ascii="Amnesty Trade Gothic" w:hAnsi="Amnesty Trade Gothic"/>
          <w:i/>
          <w:sz w:val="16"/>
          <w:szCs w:val="16"/>
        </w:rPr>
        <w:t xml:space="preserve"> 2</w:t>
      </w:r>
      <w:r w:rsidRPr="0004678F">
        <w:rPr>
          <w:rFonts w:ascii="Amnesty Trade Gothic" w:hAnsi="Amnesty Trade Gothic"/>
          <w:i/>
          <w:sz w:val="16"/>
          <w:szCs w:val="16"/>
          <w:vertAlign w:val="superscript"/>
        </w:rPr>
        <w:t>nd</w:t>
      </w:r>
      <w:r w:rsidRPr="0004678F">
        <w:rPr>
          <w:rFonts w:ascii="Amnesty Trade Gothic" w:hAnsi="Amnesty Trade Gothic"/>
          <w:i/>
          <w:sz w:val="16"/>
          <w:szCs w:val="16"/>
        </w:rPr>
        <w:t xml:space="preserve"> Daily report from Refugee Solidarity Movement’s actions; Report on the ship </w:t>
      </w:r>
      <w:proofErr w:type="gramStart"/>
      <w:r w:rsidRPr="0004678F">
        <w:rPr>
          <w:rFonts w:ascii="Amnesty Trade Gothic" w:hAnsi="Amnesty Trade Gothic"/>
          <w:i/>
          <w:sz w:val="16"/>
          <w:szCs w:val="16"/>
        </w:rPr>
        <w:t>wr[</w:t>
      </w:r>
      <w:proofErr w:type="gramEnd"/>
      <w:r w:rsidRPr="0004678F">
        <w:rPr>
          <w:rFonts w:ascii="Amnesty Trade Gothic" w:hAnsi="Amnesty Trade Gothic"/>
          <w:i/>
          <w:sz w:val="16"/>
          <w:szCs w:val="16"/>
        </w:rPr>
        <w:t>e]ck incident in Alexandria</w:t>
      </w:r>
      <w:r w:rsidRPr="0004678F">
        <w:rPr>
          <w:rFonts w:ascii="Amnesty Trade Gothic" w:hAnsi="Amnesty Trade Gothic"/>
          <w:sz w:val="16"/>
          <w:szCs w:val="16"/>
        </w:rPr>
        <w:t xml:space="preserve">, </w:t>
      </w:r>
      <w:r>
        <w:rPr>
          <w:rFonts w:ascii="Amnesty Trade Gothic" w:hAnsi="Amnesty Trade Gothic"/>
          <w:sz w:val="16"/>
          <w:szCs w:val="16"/>
        </w:rPr>
        <w:t>o</w:t>
      </w:r>
      <w:r w:rsidRPr="0004678F">
        <w:rPr>
          <w:rFonts w:ascii="Amnesty Trade Gothic" w:hAnsi="Amnesty Trade Gothic"/>
          <w:sz w:val="16"/>
          <w:szCs w:val="16"/>
        </w:rPr>
        <w:t xml:space="preserve">nline at </w:t>
      </w:r>
      <w:hyperlink r:id="rId6" w:history="1">
        <w:r w:rsidRPr="0004678F">
          <w:rPr>
            <w:rStyle w:val="Lienhypertexte"/>
            <w:rFonts w:ascii="Amnesty Trade Gothic" w:hAnsi="Amnesty Trade Gothic" w:cs="Arial"/>
            <w:sz w:val="16"/>
            <w:szCs w:val="16"/>
          </w:rPr>
          <w:t>https://docs.google.com/file/d/1ZVC4oAX6fBLyKRFP7d8KLsHcyY1LMAJ0Ywfn4TpiKvu-RstixzF5UP5ezMmr/edit?usp=sharing</w:t>
        </w:r>
      </w:hyperlink>
      <w:r>
        <w:rPr>
          <w:rFonts w:ascii="Amnesty Trade Gothic" w:hAnsi="Amnesty Trade Gothic"/>
          <w:sz w:val="16"/>
          <w:szCs w:val="16"/>
        </w:rPr>
        <w:t xml:space="preserve">, </w:t>
      </w:r>
      <w:r w:rsidRPr="0004678F">
        <w:rPr>
          <w:rFonts w:ascii="Amnesty Trade Gothic" w:hAnsi="Amnesty Trade Gothic"/>
          <w:sz w:val="16"/>
          <w:szCs w:val="16"/>
        </w:rPr>
        <w:t xml:space="preserve">last accessed </w:t>
      </w:r>
      <w:r>
        <w:rPr>
          <w:rFonts w:ascii="Amnesty Trade Gothic" w:hAnsi="Amnesty Trade Gothic"/>
          <w:sz w:val="16"/>
          <w:szCs w:val="16"/>
        </w:rPr>
        <w:t xml:space="preserve">on </w:t>
      </w:r>
      <w:r w:rsidRPr="0004678F">
        <w:rPr>
          <w:rFonts w:ascii="Amnesty Trade Gothic" w:hAnsi="Amnesty Trade Gothic"/>
          <w:sz w:val="16"/>
          <w:szCs w:val="16"/>
        </w:rPr>
        <w:t xml:space="preserve">14 October 2013. </w:t>
      </w:r>
    </w:p>
  </w:endnote>
  <w:endnote w:id="12">
    <w:p w:rsidR="00834A5C" w:rsidRDefault="00834A5C" w:rsidP="00EF31E8">
      <w:pPr>
        <w:pStyle w:val="Notedefin"/>
      </w:pPr>
      <w:r w:rsidRPr="00035AE5">
        <w:rPr>
          <w:rStyle w:val="Marquedenotedefin"/>
          <w:rFonts w:ascii="Amnesty Trade Gothic" w:hAnsi="Amnesty Trade Gothic"/>
          <w:sz w:val="16"/>
          <w:szCs w:val="16"/>
        </w:rPr>
        <w:endnoteRef/>
      </w:r>
      <w:r w:rsidRPr="00035AE5">
        <w:rPr>
          <w:rFonts w:ascii="Amnesty Trade Gothic" w:hAnsi="Amnesty Trade Gothic"/>
          <w:sz w:val="16"/>
          <w:szCs w:val="16"/>
        </w:rPr>
        <w:t xml:space="preserve"> </w:t>
      </w:r>
      <w:r>
        <w:rPr>
          <w:rFonts w:ascii="Amnesty Trade Gothic" w:hAnsi="Amnesty Trade Gothic"/>
          <w:sz w:val="16"/>
          <w:szCs w:val="16"/>
        </w:rPr>
        <w:t>UNHCR,</w:t>
      </w:r>
      <w:r w:rsidRPr="00035AE5">
        <w:rPr>
          <w:rFonts w:ascii="Amnesty Trade Gothic" w:hAnsi="Amnesty Trade Gothic"/>
          <w:sz w:val="16"/>
          <w:szCs w:val="16"/>
        </w:rPr>
        <w:t xml:space="preserve"> </w:t>
      </w:r>
      <w:r w:rsidRPr="00035AE5">
        <w:rPr>
          <w:rFonts w:ascii="Amnesty Trade Gothic" w:hAnsi="Amnesty Trade Gothic"/>
          <w:i/>
          <w:sz w:val="16"/>
          <w:szCs w:val="16"/>
        </w:rPr>
        <w:t>Inter-agency Regional Response For Syrian Refugees; Egypt, Iraq, Jordan. Lebanon, Turkey 26 September-2 October 2013</w:t>
      </w:r>
      <w:r>
        <w:rPr>
          <w:rFonts w:ascii="Amnesty Trade Gothic" w:hAnsi="Amnesty Trade Gothic"/>
          <w:iCs/>
          <w:sz w:val="16"/>
          <w:szCs w:val="16"/>
        </w:rPr>
        <w:t>,</w:t>
      </w:r>
      <w:r>
        <w:rPr>
          <w:rFonts w:ascii="Amnesty Trade Gothic" w:hAnsi="Amnesty Trade Gothic"/>
          <w:i/>
          <w:sz w:val="16"/>
          <w:szCs w:val="16"/>
        </w:rPr>
        <w:t xml:space="preserve"> </w:t>
      </w:r>
      <w:r>
        <w:rPr>
          <w:rFonts w:ascii="Amnesty Trade Gothic" w:hAnsi="Amnesty Trade Gothic"/>
          <w:sz w:val="16"/>
          <w:szCs w:val="16"/>
        </w:rPr>
        <w:t>o</w:t>
      </w:r>
      <w:r w:rsidRPr="00035AE5">
        <w:rPr>
          <w:rFonts w:ascii="Amnesty Trade Gothic" w:hAnsi="Amnesty Trade Gothic"/>
          <w:sz w:val="16"/>
          <w:szCs w:val="16"/>
        </w:rPr>
        <w:t>nline at</w:t>
      </w:r>
      <w:r>
        <w:rPr>
          <w:rFonts w:ascii="Amnesty Trade Gothic" w:hAnsi="Amnesty Trade Gothic"/>
          <w:sz w:val="16"/>
          <w:szCs w:val="16"/>
        </w:rPr>
        <w:t xml:space="preserve"> </w:t>
      </w:r>
      <w:r w:rsidRPr="003A7F5B">
        <w:rPr>
          <w:rFonts w:ascii="Amnesty Trade Gothic" w:hAnsi="Amnesty Trade Gothic"/>
          <w:sz w:val="16"/>
          <w:szCs w:val="16"/>
        </w:rPr>
        <w:t>http://data.unhcr.org/syrianrefugees/regional.php, last accessed</w:t>
      </w:r>
      <w:r>
        <w:rPr>
          <w:rFonts w:ascii="Amnesty Trade Gothic" w:hAnsi="Amnesty Trade Gothic"/>
          <w:sz w:val="16"/>
          <w:szCs w:val="16"/>
        </w:rPr>
        <w:t xml:space="preserve"> on </w:t>
      </w:r>
      <w:r w:rsidRPr="003A7F5B">
        <w:rPr>
          <w:rFonts w:ascii="Amnesty Trade Gothic" w:hAnsi="Amnesty Trade Gothic"/>
          <w:sz w:val="16"/>
          <w:szCs w:val="16"/>
        </w:rPr>
        <w:t>16 October 2013</w:t>
      </w:r>
      <w:r>
        <w:rPr>
          <w:rFonts w:ascii="Amnesty Trade Gothic" w:hAnsi="Amnesty Trade Gothic"/>
          <w:sz w:val="16"/>
          <w:szCs w:val="16"/>
        </w:rPr>
        <w:t xml:space="preserve">. </w:t>
      </w:r>
    </w:p>
  </w:endnote>
  <w:endnote w:id="13">
    <w:p w:rsidR="00834A5C" w:rsidRDefault="00834A5C" w:rsidP="0085612E">
      <w:pPr>
        <w:pStyle w:val="Notedefin"/>
      </w:pPr>
      <w:r w:rsidRPr="0004678F">
        <w:rPr>
          <w:rStyle w:val="Marquedenotedefin"/>
          <w:rFonts w:ascii="Amnesty Trade Gothic" w:hAnsi="Amnesty Trade Gothic" w:cs="Arial"/>
          <w:sz w:val="16"/>
          <w:szCs w:val="16"/>
        </w:rPr>
        <w:endnoteRef/>
      </w:r>
      <w:r w:rsidRPr="0004678F">
        <w:rPr>
          <w:rFonts w:ascii="Amnesty Trade Gothic" w:hAnsi="Amnesty Trade Gothic"/>
          <w:sz w:val="16"/>
          <w:szCs w:val="16"/>
        </w:rPr>
        <w:t xml:space="preserve"> Online at </w:t>
      </w:r>
      <w:hyperlink r:id="rId7" w:history="1">
        <w:r w:rsidRPr="0004678F">
          <w:rPr>
            <w:rStyle w:val="Lienhypertexte"/>
            <w:rFonts w:ascii="Amnesty Trade Gothic" w:hAnsi="Amnesty Trade Gothic" w:cs="Arial"/>
            <w:sz w:val="16"/>
            <w:szCs w:val="16"/>
          </w:rPr>
          <w:t>http://www.youtube.com/watch?v=4dsfaRetpuw</w:t>
        </w:r>
      </w:hyperlink>
      <w:r>
        <w:rPr>
          <w:rFonts w:ascii="Amnesty Trade Gothic" w:hAnsi="Amnesty Trade Gothic"/>
          <w:sz w:val="16"/>
          <w:szCs w:val="16"/>
        </w:rPr>
        <w:t xml:space="preserve">, </w:t>
      </w:r>
      <w:r w:rsidRPr="0004678F">
        <w:rPr>
          <w:rFonts w:ascii="Amnesty Trade Gothic" w:hAnsi="Amnesty Trade Gothic"/>
          <w:sz w:val="16"/>
          <w:szCs w:val="16"/>
        </w:rPr>
        <w:t xml:space="preserve">last accessed </w:t>
      </w:r>
      <w:r>
        <w:rPr>
          <w:rFonts w:ascii="Amnesty Trade Gothic" w:hAnsi="Amnesty Trade Gothic"/>
          <w:sz w:val="16"/>
          <w:szCs w:val="16"/>
        </w:rPr>
        <w:t xml:space="preserve">on </w:t>
      </w:r>
      <w:r w:rsidRPr="0004678F">
        <w:rPr>
          <w:rFonts w:ascii="Amnesty Trade Gothic" w:hAnsi="Amnesty Trade Gothic"/>
          <w:sz w:val="16"/>
          <w:szCs w:val="16"/>
        </w:rPr>
        <w:t>11 October 2013.</w:t>
      </w:r>
    </w:p>
  </w:endnote>
  <w:endnote w:id="14">
    <w:p w:rsidR="00834A5C" w:rsidRDefault="00834A5C" w:rsidP="00196C78">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See for example the following media reports about media attacks against Syrians in Egypt: </w:t>
      </w:r>
      <w:hyperlink r:id="rId8" w:history="1">
        <w:r w:rsidRPr="0004678F">
          <w:rPr>
            <w:rStyle w:val="Lienhypertexte"/>
            <w:rFonts w:ascii="Amnesty Trade Gothic" w:hAnsi="Amnesty Trade Gothic" w:cs="Arial"/>
            <w:sz w:val="16"/>
            <w:szCs w:val="16"/>
          </w:rPr>
          <w:t>http://www.dailynewsegypt.com/2013/07/18/rights-groups-allege-hostile-campaign-against-palestinians-and-syrians-in-egypt/</w:t>
        </w:r>
      </w:hyperlink>
      <w:r w:rsidRPr="0004678F">
        <w:rPr>
          <w:rFonts w:ascii="Amnesty Trade Gothic" w:hAnsi="Amnesty Trade Gothic"/>
          <w:sz w:val="16"/>
          <w:szCs w:val="16"/>
        </w:rPr>
        <w:t xml:space="preserve">, </w:t>
      </w:r>
      <w:hyperlink r:id="rId9" w:history="1">
        <w:r w:rsidRPr="0004678F">
          <w:rPr>
            <w:rStyle w:val="Lienhypertexte"/>
            <w:rFonts w:ascii="Amnesty Trade Gothic" w:hAnsi="Amnesty Trade Gothic" w:cs="Arial"/>
            <w:sz w:val="16"/>
            <w:szCs w:val="16"/>
          </w:rPr>
          <w:t>http://www.theguardian.com/world/2013/jul/25/syrian-refugees-suffer-backlash-egypt</w:t>
        </w:r>
      </w:hyperlink>
      <w:r w:rsidRPr="0004678F">
        <w:rPr>
          <w:rFonts w:ascii="Amnesty Trade Gothic" w:hAnsi="Amnesty Trade Gothic"/>
          <w:sz w:val="16"/>
          <w:szCs w:val="16"/>
        </w:rPr>
        <w:t xml:space="preserve">, </w:t>
      </w:r>
      <w:hyperlink r:id="rId10" w:history="1">
        <w:r w:rsidRPr="0004678F">
          <w:rPr>
            <w:rStyle w:val="Lienhypertexte"/>
            <w:rFonts w:ascii="Amnesty Trade Gothic" w:hAnsi="Amnesty Trade Gothic" w:cs="Arial"/>
            <w:sz w:val="16"/>
            <w:szCs w:val="16"/>
          </w:rPr>
          <w:t>http://www.nytimes.com/2013/09/08/world/middleeast/in-egypt-a-welcome-for-refugees-turns-bitter.html?_r=0</w:t>
        </w:r>
      </w:hyperlink>
      <w:r>
        <w:rPr>
          <w:rFonts w:ascii="Amnesty Trade Gothic" w:hAnsi="Amnesty Trade Gothic"/>
          <w:sz w:val="16"/>
          <w:szCs w:val="16"/>
        </w:rPr>
        <w:t xml:space="preserve">, </w:t>
      </w:r>
      <w:r w:rsidRPr="0004678F">
        <w:rPr>
          <w:rFonts w:ascii="Amnesty Trade Gothic" w:hAnsi="Amnesty Trade Gothic"/>
          <w:sz w:val="16"/>
          <w:szCs w:val="16"/>
        </w:rPr>
        <w:t>last accessed on 15 October 2013.</w:t>
      </w:r>
    </w:p>
  </w:endnote>
  <w:endnote w:id="15">
    <w:p w:rsidR="00834A5C" w:rsidRDefault="00834A5C" w:rsidP="00260CE1">
      <w:pPr>
        <w:pStyle w:val="Notedefin"/>
      </w:pPr>
      <w:r w:rsidRPr="00AD1D81">
        <w:rPr>
          <w:rStyle w:val="Marquedenotedefin"/>
          <w:rFonts w:ascii="Amnesty Trade Gothic" w:hAnsi="Amnesty Trade Gothic" w:cs="Arial"/>
          <w:sz w:val="16"/>
          <w:szCs w:val="16"/>
        </w:rPr>
        <w:endnoteRef/>
      </w:r>
      <w:r w:rsidRPr="00AD1D81">
        <w:rPr>
          <w:rFonts w:ascii="Amnesty Trade Gothic" w:hAnsi="Amnesty Trade Gothic"/>
          <w:sz w:val="16"/>
          <w:szCs w:val="16"/>
        </w:rPr>
        <w:t xml:space="preserve"> Online at </w:t>
      </w:r>
      <w:hyperlink r:id="rId11" w:history="1">
        <w:r>
          <w:rPr>
            <w:rStyle w:val="Lienhypertexte"/>
            <w:rFonts w:ascii="Amnesty Trade Gothic" w:hAnsi="Amnesty Trade Gothic" w:cs="Arial"/>
            <w:sz w:val="16"/>
            <w:szCs w:val="16"/>
          </w:rPr>
          <w:t>http://www.youtube.com/watch?v=1twdC1DxbO4</w:t>
        </w:r>
      </w:hyperlink>
      <w:r>
        <w:rPr>
          <w:rFonts w:ascii="Amnesty Trade Gothic" w:hAnsi="Amnesty Trade Gothic"/>
          <w:sz w:val="16"/>
          <w:szCs w:val="16"/>
        </w:rPr>
        <w:t>,</w:t>
      </w:r>
      <w:r w:rsidRPr="00AD1D81">
        <w:rPr>
          <w:rFonts w:ascii="Amnesty Trade Gothic" w:hAnsi="Amnesty Trade Gothic"/>
          <w:sz w:val="16"/>
          <w:szCs w:val="16"/>
        </w:rPr>
        <w:t xml:space="preserve"> last accessed </w:t>
      </w:r>
      <w:r>
        <w:rPr>
          <w:rFonts w:ascii="Amnesty Trade Gothic" w:hAnsi="Amnesty Trade Gothic"/>
          <w:sz w:val="16"/>
          <w:szCs w:val="16"/>
        </w:rPr>
        <w:t xml:space="preserve">on </w:t>
      </w:r>
      <w:r w:rsidRPr="00AD1D81">
        <w:rPr>
          <w:rFonts w:ascii="Amnesty Trade Gothic" w:hAnsi="Amnesty Trade Gothic"/>
          <w:sz w:val="16"/>
          <w:szCs w:val="16"/>
        </w:rPr>
        <w:t>11 October 2013.</w:t>
      </w:r>
      <w:r w:rsidRPr="00847FEE">
        <w:rPr>
          <w:rFonts w:ascii="Verdana" w:hAnsi="Verdana"/>
        </w:rPr>
        <w:t xml:space="preserve"> </w:t>
      </w:r>
      <w:r w:rsidRPr="00CB7374">
        <w:rPr>
          <w:rFonts w:ascii="Amnesty Trade Gothic" w:hAnsi="Amnesty Trade Gothic"/>
          <w:sz w:val="16"/>
          <w:szCs w:val="16"/>
        </w:rPr>
        <w:t>Youssef El Husseini and ONTV reportedly later apologi</w:t>
      </w:r>
      <w:r>
        <w:rPr>
          <w:rFonts w:ascii="Amnesty Trade Gothic" w:hAnsi="Amnesty Trade Gothic"/>
          <w:sz w:val="16"/>
          <w:szCs w:val="16"/>
        </w:rPr>
        <w:t>z</w:t>
      </w:r>
      <w:r w:rsidRPr="00CB7374">
        <w:rPr>
          <w:rFonts w:ascii="Amnesty Trade Gothic" w:hAnsi="Amnesty Trade Gothic"/>
          <w:sz w:val="16"/>
          <w:szCs w:val="16"/>
        </w:rPr>
        <w:t>ed for this, see online</w:t>
      </w:r>
      <w:r>
        <w:rPr>
          <w:rFonts w:ascii="Amnesty Trade Gothic" w:hAnsi="Amnesty Trade Gothic"/>
          <w:sz w:val="16"/>
          <w:szCs w:val="16"/>
        </w:rPr>
        <w:t xml:space="preserve"> at</w:t>
      </w:r>
      <w:r w:rsidRPr="00CB7374">
        <w:rPr>
          <w:rFonts w:ascii="Amnesty Trade Gothic" w:hAnsi="Amnesty Trade Gothic"/>
          <w:sz w:val="16"/>
          <w:szCs w:val="16"/>
        </w:rPr>
        <w:t xml:space="preserve"> </w:t>
      </w:r>
      <w:hyperlink r:id="rId12" w:history="1">
        <w:r w:rsidRPr="00CB7374">
          <w:rPr>
            <w:rStyle w:val="Lienhypertexte"/>
            <w:rFonts w:ascii="Amnesty Trade Gothic" w:hAnsi="Amnesty Trade Gothic"/>
            <w:sz w:val="16"/>
            <w:szCs w:val="16"/>
          </w:rPr>
          <w:t>http://english.alarabiya.net/en/News/middle-east/2013/07/25/Syrian-refugees-face-wave-of-racism-in-Egypt-Lebanon.html</w:t>
        </w:r>
      </w:hyperlink>
      <w:r>
        <w:rPr>
          <w:rFonts w:ascii="Amnesty Trade Gothic" w:hAnsi="Amnesty Trade Gothic"/>
          <w:sz w:val="16"/>
          <w:szCs w:val="16"/>
        </w:rPr>
        <w:t xml:space="preserve">, </w:t>
      </w:r>
      <w:r w:rsidRPr="00CB7374">
        <w:rPr>
          <w:rFonts w:ascii="Amnesty Trade Gothic" w:hAnsi="Amnesty Trade Gothic"/>
          <w:sz w:val="16"/>
          <w:szCs w:val="16"/>
        </w:rPr>
        <w:t>last accessed</w:t>
      </w:r>
      <w:r>
        <w:rPr>
          <w:rFonts w:ascii="Amnesty Trade Gothic" w:hAnsi="Amnesty Trade Gothic"/>
          <w:sz w:val="16"/>
          <w:szCs w:val="16"/>
        </w:rPr>
        <w:t xml:space="preserve"> on</w:t>
      </w:r>
      <w:r w:rsidRPr="00CB7374">
        <w:rPr>
          <w:rFonts w:ascii="Amnesty Trade Gothic" w:hAnsi="Amnesty Trade Gothic"/>
          <w:sz w:val="16"/>
          <w:szCs w:val="16"/>
        </w:rPr>
        <w:t xml:space="preserve"> 15 October 2013</w:t>
      </w:r>
      <w:r w:rsidRPr="00394600">
        <w:rPr>
          <w:rFonts w:ascii="Verdana" w:hAnsi="Verdana"/>
        </w:rPr>
        <w:t>.</w:t>
      </w:r>
    </w:p>
  </w:endnote>
  <w:endnote w:id="16">
    <w:p w:rsidR="00834A5C" w:rsidRDefault="00834A5C">
      <w:pPr>
        <w:pStyle w:val="Notedefin"/>
      </w:pPr>
      <w:r>
        <w:rPr>
          <w:rStyle w:val="Marquedenotedefin"/>
          <w:rFonts w:ascii="Amnesty Trade Gothic" w:hAnsi="Amnesty Trade Gothic"/>
          <w:sz w:val="16"/>
          <w:szCs w:val="16"/>
        </w:rPr>
        <w:endnoteRef/>
      </w:r>
      <w:r w:rsidRPr="00CB7374">
        <w:rPr>
          <w:rFonts w:ascii="Amnesty Trade Gothic" w:hAnsi="Amnesty Trade Gothic"/>
          <w:sz w:val="16"/>
          <w:szCs w:val="16"/>
        </w:rPr>
        <w:t xml:space="preserve"> Online at </w:t>
      </w:r>
      <w:hyperlink r:id="rId13" w:history="1">
        <w:r w:rsidRPr="00CB7374">
          <w:rPr>
            <w:rStyle w:val="Lienhypertexte"/>
            <w:rFonts w:ascii="Amnesty Trade Gothic" w:hAnsi="Amnesty Trade Gothic" w:cs="Arial"/>
            <w:sz w:val="16"/>
            <w:szCs w:val="16"/>
          </w:rPr>
          <w:t>http://www.youtube.com/watch?v=34to0Dfer80</w:t>
        </w:r>
      </w:hyperlink>
      <w:r>
        <w:rPr>
          <w:rFonts w:ascii="Amnesty Trade Gothic" w:hAnsi="Amnesty Trade Gothic"/>
          <w:sz w:val="16"/>
          <w:szCs w:val="16"/>
        </w:rPr>
        <w:t>, last accessed on 16 October 2013.</w:t>
      </w:r>
    </w:p>
  </w:endnote>
  <w:endnote w:id="17">
    <w:p w:rsidR="00834A5C" w:rsidRPr="00CB7374" w:rsidRDefault="00834A5C" w:rsidP="00394600">
      <w:pPr>
        <w:pStyle w:val="Notedefin"/>
        <w:rPr>
          <w:rFonts w:ascii="Amnesty Trade Gothic" w:hAnsi="Amnesty Trade Gothic"/>
          <w:sz w:val="16"/>
          <w:szCs w:val="16"/>
        </w:rPr>
      </w:pPr>
      <w:r>
        <w:rPr>
          <w:rStyle w:val="Marquedenotedefin"/>
          <w:rFonts w:ascii="Amnesty Trade Gothic" w:hAnsi="Amnesty Trade Gothic"/>
          <w:sz w:val="16"/>
          <w:szCs w:val="16"/>
        </w:rPr>
        <w:endnoteRef/>
      </w:r>
      <w:r w:rsidRPr="00CB7374">
        <w:rPr>
          <w:rFonts w:ascii="Amnesty Trade Gothic" w:hAnsi="Amnesty Trade Gothic"/>
          <w:sz w:val="16"/>
          <w:szCs w:val="16"/>
        </w:rPr>
        <w:t xml:space="preserve"> See for example </w:t>
      </w:r>
      <w:hyperlink r:id="rId14" w:history="1">
        <w:r w:rsidRPr="005C3B56">
          <w:rPr>
            <w:rStyle w:val="Lienhypertexte"/>
            <w:rFonts w:ascii="Amnesty Trade Gothic" w:hAnsi="Amnesty Trade Gothic" w:cs="Arial"/>
            <w:sz w:val="16"/>
            <w:szCs w:val="16"/>
          </w:rPr>
          <w:t>http://www.youtube.com/watch?v=i9hLhCRPs5M</w:t>
        </w:r>
      </w:hyperlink>
      <w:r w:rsidRPr="00CB7374">
        <w:rPr>
          <w:rFonts w:ascii="Amnesty Trade Gothic" w:hAnsi="Amnesty Trade Gothic"/>
          <w:sz w:val="16"/>
          <w:szCs w:val="16"/>
        </w:rPr>
        <w:t xml:space="preserve"> and </w:t>
      </w:r>
    </w:p>
    <w:p w:rsidR="00834A5C" w:rsidRDefault="006266C3" w:rsidP="00AD1D81">
      <w:pPr>
        <w:pStyle w:val="Notedefin"/>
      </w:pPr>
      <w:hyperlink r:id="rId15" w:history="1">
        <w:r w:rsidR="00834A5C" w:rsidRPr="00CB7374">
          <w:rPr>
            <w:rStyle w:val="Lienhypertexte"/>
            <w:rFonts w:ascii="Amnesty Trade Gothic" w:hAnsi="Amnesty Trade Gothic" w:cs="Arial"/>
            <w:sz w:val="16"/>
            <w:szCs w:val="16"/>
          </w:rPr>
          <w:t>http://www.youtube.com/watch?v=p-bcW10HViI</w:t>
        </w:r>
      </w:hyperlink>
      <w:r w:rsidR="00834A5C">
        <w:rPr>
          <w:rFonts w:ascii="Amnesty Trade Gothic" w:hAnsi="Amnesty Trade Gothic"/>
          <w:sz w:val="16"/>
          <w:szCs w:val="16"/>
        </w:rPr>
        <w:t>,</w:t>
      </w:r>
      <w:r w:rsidR="00834A5C" w:rsidRPr="00CB7374">
        <w:rPr>
          <w:rFonts w:ascii="Amnesty Trade Gothic" w:hAnsi="Amnesty Trade Gothic"/>
          <w:sz w:val="16"/>
          <w:szCs w:val="16"/>
        </w:rPr>
        <w:t xml:space="preserve"> last accessed on 16 October 2013</w:t>
      </w:r>
      <w:r w:rsidR="00834A5C">
        <w:rPr>
          <w:rFonts w:ascii="Amnesty Trade Gothic" w:hAnsi="Amnesty Trade Gothic"/>
          <w:sz w:val="16"/>
          <w:szCs w:val="16"/>
        </w:rPr>
        <w:t>.</w:t>
      </w:r>
    </w:p>
  </w:endnote>
  <w:endnote w:id="18">
    <w:p w:rsidR="00834A5C" w:rsidRDefault="00834A5C" w:rsidP="002362A5">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Amnesty International, </w:t>
      </w:r>
      <w:r w:rsidRPr="0004678F">
        <w:rPr>
          <w:rFonts w:ascii="Amnesty Trade Gothic" w:hAnsi="Amnesty Trade Gothic"/>
          <w:i/>
          <w:sz w:val="16"/>
          <w:szCs w:val="16"/>
        </w:rPr>
        <w:t>Egypt Turns away Syrians</w:t>
      </w:r>
      <w:r w:rsidRPr="0004678F">
        <w:rPr>
          <w:rFonts w:ascii="Amnesty Trade Gothic" w:hAnsi="Amnesty Trade Gothic"/>
          <w:sz w:val="16"/>
          <w:szCs w:val="16"/>
        </w:rPr>
        <w:t xml:space="preserve">, online at </w:t>
      </w:r>
      <w:hyperlink r:id="rId16" w:history="1">
        <w:r w:rsidRPr="0004678F">
          <w:rPr>
            <w:rStyle w:val="Lienhypertexte"/>
            <w:rFonts w:ascii="Amnesty Trade Gothic" w:hAnsi="Amnesty Trade Gothic" w:cs="Arial"/>
            <w:sz w:val="16"/>
            <w:szCs w:val="16"/>
          </w:rPr>
          <w:t>http://www.amnesty.org/en/news/egypt-turns-away-syrian-asylum-seekers-2013-07-10</w:t>
        </w:r>
      </w:hyperlink>
      <w:r>
        <w:rPr>
          <w:rFonts w:ascii="Amnesty Trade Gothic" w:hAnsi="Amnesty Trade Gothic"/>
          <w:sz w:val="16"/>
          <w:szCs w:val="16"/>
        </w:rPr>
        <w:t xml:space="preserve">, </w:t>
      </w:r>
      <w:r w:rsidRPr="0004678F">
        <w:rPr>
          <w:rFonts w:ascii="Amnesty Trade Gothic" w:hAnsi="Amnesty Trade Gothic"/>
          <w:sz w:val="16"/>
          <w:szCs w:val="16"/>
        </w:rPr>
        <w:t>last accessed on 15 October 2013.</w:t>
      </w:r>
    </w:p>
  </w:endnote>
  <w:endnote w:id="19">
    <w:p w:rsidR="00834A5C" w:rsidRDefault="00834A5C" w:rsidP="002362A5">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w:t>
      </w:r>
      <w:proofErr w:type="gramStart"/>
      <w:r w:rsidRPr="0004678F">
        <w:rPr>
          <w:rFonts w:ascii="Amnesty Trade Gothic" w:hAnsi="Amnesty Trade Gothic"/>
          <w:sz w:val="16"/>
          <w:szCs w:val="16"/>
        </w:rPr>
        <w:t>Amnesty International meeting with UNHCR Cairo on 7 October 2013</w:t>
      </w:r>
      <w:r>
        <w:rPr>
          <w:rFonts w:ascii="Amnesty Trade Gothic" w:hAnsi="Amnesty Trade Gothic"/>
          <w:sz w:val="16"/>
          <w:szCs w:val="16"/>
        </w:rPr>
        <w:t>.</w:t>
      </w:r>
      <w:proofErr w:type="gramEnd"/>
    </w:p>
  </w:endnote>
  <w:endnote w:id="20">
    <w:p w:rsidR="00834A5C" w:rsidRDefault="00834A5C" w:rsidP="00EF31E8">
      <w:pPr>
        <w:pStyle w:val="Notedefin"/>
      </w:pPr>
      <w:r w:rsidRPr="0004678F">
        <w:rPr>
          <w:rStyle w:val="Marquedenotedefin"/>
          <w:rFonts w:ascii="Amnesty Trade Gothic" w:hAnsi="Amnesty Trade Gothic" w:cs="Arial"/>
          <w:sz w:val="16"/>
          <w:szCs w:val="16"/>
        </w:rPr>
        <w:endnoteRef/>
      </w:r>
      <w:r w:rsidRPr="0004678F">
        <w:rPr>
          <w:rFonts w:ascii="Amnesty Trade Gothic" w:hAnsi="Amnesty Trade Gothic"/>
          <w:sz w:val="16"/>
          <w:szCs w:val="16"/>
        </w:rPr>
        <w:t xml:space="preserve"> </w:t>
      </w:r>
      <w:r>
        <w:rPr>
          <w:rFonts w:ascii="Amnesty Trade Gothic" w:hAnsi="Amnesty Trade Gothic"/>
          <w:sz w:val="16"/>
          <w:szCs w:val="16"/>
        </w:rPr>
        <w:t>UNHCR,</w:t>
      </w:r>
      <w:r w:rsidRPr="00035AE5">
        <w:rPr>
          <w:rFonts w:ascii="Amnesty Trade Gothic" w:hAnsi="Amnesty Trade Gothic"/>
          <w:sz w:val="16"/>
          <w:szCs w:val="16"/>
        </w:rPr>
        <w:t xml:space="preserve"> </w:t>
      </w:r>
      <w:r w:rsidRPr="002462F3">
        <w:rPr>
          <w:rFonts w:ascii="Amnesty Trade Gothic" w:hAnsi="Amnesty Trade Gothic" w:cs="Trebuchet MS"/>
          <w:bCs/>
          <w:i/>
          <w:sz w:val="16"/>
          <w:szCs w:val="16"/>
        </w:rPr>
        <w:t>UNHCR concerned at arbitrary detention of Syrian refugees in Egypt</w:t>
      </w:r>
      <w:r>
        <w:rPr>
          <w:rFonts w:ascii="Amnesty Trade Gothic" w:hAnsi="Amnesty Trade Gothic" w:cs="Trebuchet MS"/>
          <w:bCs/>
          <w:sz w:val="16"/>
          <w:szCs w:val="16"/>
        </w:rPr>
        <w:t xml:space="preserve">, </w:t>
      </w:r>
      <w:r>
        <w:rPr>
          <w:rFonts w:ascii="Amnesty Trade Gothic" w:hAnsi="Amnesty Trade Gothic"/>
          <w:sz w:val="16"/>
          <w:szCs w:val="16"/>
        </w:rPr>
        <w:t>o</w:t>
      </w:r>
      <w:r w:rsidRPr="002462F3">
        <w:rPr>
          <w:rFonts w:ascii="Amnesty Trade Gothic" w:hAnsi="Amnesty Trade Gothic"/>
          <w:sz w:val="16"/>
          <w:szCs w:val="16"/>
        </w:rPr>
        <w:t>nline</w:t>
      </w:r>
      <w:r w:rsidRPr="0004678F">
        <w:rPr>
          <w:rFonts w:ascii="Amnesty Trade Gothic" w:hAnsi="Amnesty Trade Gothic"/>
          <w:sz w:val="16"/>
          <w:szCs w:val="16"/>
        </w:rPr>
        <w:t xml:space="preserve"> at </w:t>
      </w:r>
      <w:hyperlink r:id="rId17" w:history="1">
        <w:r w:rsidRPr="0004678F">
          <w:rPr>
            <w:rStyle w:val="Lienhypertexte"/>
            <w:rFonts w:ascii="Amnesty Trade Gothic" w:hAnsi="Amnesty Trade Gothic" w:cs="Arial"/>
            <w:sz w:val="16"/>
            <w:szCs w:val="16"/>
          </w:rPr>
          <w:t>http://www.unhcr.org/51f27733540.html</w:t>
        </w:r>
      </w:hyperlink>
      <w:r>
        <w:rPr>
          <w:rFonts w:ascii="Amnesty Trade Gothic" w:hAnsi="Amnesty Trade Gothic"/>
          <w:sz w:val="16"/>
          <w:szCs w:val="16"/>
        </w:rPr>
        <w:t xml:space="preserve">, </w:t>
      </w:r>
      <w:r w:rsidRPr="0004678F">
        <w:rPr>
          <w:rFonts w:ascii="Amnesty Trade Gothic" w:hAnsi="Amnesty Trade Gothic"/>
          <w:sz w:val="16"/>
          <w:szCs w:val="16"/>
        </w:rPr>
        <w:t xml:space="preserve">last accessed </w:t>
      </w:r>
      <w:r>
        <w:rPr>
          <w:rFonts w:ascii="Amnesty Trade Gothic" w:hAnsi="Amnesty Trade Gothic"/>
          <w:sz w:val="16"/>
          <w:szCs w:val="16"/>
        </w:rPr>
        <w:t xml:space="preserve">on </w:t>
      </w:r>
      <w:r w:rsidRPr="0004678F">
        <w:rPr>
          <w:rFonts w:ascii="Amnesty Trade Gothic" w:hAnsi="Amnesty Trade Gothic"/>
          <w:sz w:val="16"/>
          <w:szCs w:val="16"/>
        </w:rPr>
        <w:t>11 October 2013</w:t>
      </w:r>
      <w:r>
        <w:rPr>
          <w:rFonts w:ascii="Amnesty Trade Gothic" w:hAnsi="Amnesty Trade Gothic"/>
          <w:sz w:val="16"/>
          <w:szCs w:val="16"/>
        </w:rPr>
        <w:t>.</w:t>
      </w:r>
    </w:p>
  </w:endnote>
  <w:endnote w:id="21">
    <w:p w:rsidR="00834A5C" w:rsidRDefault="00834A5C" w:rsidP="00EF31E8">
      <w:pPr>
        <w:pStyle w:val="Notedefin"/>
      </w:pPr>
      <w:r w:rsidRPr="0004678F">
        <w:rPr>
          <w:rStyle w:val="Marquedenotedefin"/>
          <w:rFonts w:ascii="Amnesty Trade Gothic" w:hAnsi="Amnesty Trade Gothic" w:cs="Arial"/>
          <w:sz w:val="16"/>
          <w:szCs w:val="16"/>
        </w:rPr>
        <w:endnoteRef/>
      </w:r>
      <w:r w:rsidRPr="0004678F">
        <w:rPr>
          <w:rFonts w:ascii="Amnesty Trade Gothic" w:hAnsi="Amnesty Trade Gothic"/>
          <w:sz w:val="16"/>
          <w:szCs w:val="16"/>
        </w:rPr>
        <w:t xml:space="preserve"> </w:t>
      </w:r>
      <w:r>
        <w:rPr>
          <w:rFonts w:ascii="Amnesty Trade Gothic" w:hAnsi="Amnesty Trade Gothic"/>
          <w:sz w:val="16"/>
          <w:szCs w:val="16"/>
        </w:rPr>
        <w:t>UNHCR,</w:t>
      </w:r>
      <w:r w:rsidRPr="00035AE5">
        <w:rPr>
          <w:rFonts w:ascii="Amnesty Trade Gothic" w:hAnsi="Amnesty Trade Gothic"/>
          <w:sz w:val="16"/>
          <w:szCs w:val="16"/>
        </w:rPr>
        <w:t xml:space="preserve"> </w:t>
      </w:r>
      <w:r w:rsidRPr="002462F3">
        <w:rPr>
          <w:rFonts w:ascii="Amnesty Trade Gothic" w:hAnsi="Amnesty Trade Gothic" w:cs="Trebuchet MS"/>
          <w:bCs/>
          <w:i/>
          <w:sz w:val="16"/>
          <w:szCs w:val="16"/>
        </w:rPr>
        <w:t>UNHCR concerned at arbitrary detention of Syrian refugees in Egypt</w:t>
      </w:r>
      <w:r>
        <w:rPr>
          <w:rFonts w:ascii="Amnesty Trade Gothic" w:hAnsi="Amnesty Trade Gothic" w:cs="Trebuchet MS"/>
          <w:bCs/>
          <w:sz w:val="16"/>
          <w:szCs w:val="16"/>
        </w:rPr>
        <w:t xml:space="preserve">, </w:t>
      </w:r>
      <w:r>
        <w:rPr>
          <w:rFonts w:ascii="Amnesty Trade Gothic" w:hAnsi="Amnesty Trade Gothic"/>
          <w:sz w:val="16"/>
          <w:szCs w:val="16"/>
        </w:rPr>
        <w:t>o</w:t>
      </w:r>
      <w:r w:rsidRPr="002462F3">
        <w:rPr>
          <w:rFonts w:ascii="Amnesty Trade Gothic" w:hAnsi="Amnesty Trade Gothic"/>
          <w:sz w:val="16"/>
          <w:szCs w:val="16"/>
        </w:rPr>
        <w:t>nline at</w:t>
      </w:r>
      <w:r w:rsidRPr="0004678F">
        <w:rPr>
          <w:rFonts w:ascii="Amnesty Trade Gothic" w:hAnsi="Amnesty Trade Gothic"/>
          <w:sz w:val="16"/>
          <w:szCs w:val="16"/>
        </w:rPr>
        <w:t xml:space="preserve"> </w:t>
      </w:r>
      <w:hyperlink r:id="rId18" w:history="1">
        <w:r>
          <w:rPr>
            <w:rStyle w:val="Lienhypertexte"/>
            <w:rFonts w:ascii="Amnesty Trade Gothic" w:hAnsi="Amnesty Trade Gothic" w:cs="Arial"/>
            <w:sz w:val="16"/>
            <w:szCs w:val="16"/>
          </w:rPr>
          <w:t>http://www.unhcr.org/51f27733540.html</w:t>
        </w:r>
      </w:hyperlink>
      <w:r>
        <w:rPr>
          <w:rFonts w:ascii="Amnesty Trade Gothic" w:hAnsi="Amnesty Trade Gothic"/>
          <w:sz w:val="16"/>
          <w:szCs w:val="16"/>
        </w:rPr>
        <w:t xml:space="preserve">, </w:t>
      </w:r>
      <w:r w:rsidRPr="00400857">
        <w:rPr>
          <w:rFonts w:ascii="Amnesty Trade Gothic" w:hAnsi="Amnesty Trade Gothic"/>
          <w:sz w:val="16"/>
          <w:szCs w:val="16"/>
        </w:rPr>
        <w:t xml:space="preserve">last accessed </w:t>
      </w:r>
      <w:r>
        <w:rPr>
          <w:rFonts w:ascii="Amnesty Trade Gothic" w:hAnsi="Amnesty Trade Gothic"/>
          <w:sz w:val="16"/>
          <w:szCs w:val="16"/>
        </w:rPr>
        <w:t xml:space="preserve">on </w:t>
      </w:r>
      <w:r w:rsidRPr="00400857">
        <w:rPr>
          <w:rFonts w:ascii="Amnesty Trade Gothic" w:hAnsi="Amnesty Trade Gothic"/>
          <w:sz w:val="16"/>
          <w:szCs w:val="16"/>
        </w:rPr>
        <w:t>11 October 2013</w:t>
      </w:r>
      <w:r>
        <w:rPr>
          <w:rFonts w:ascii="Amnesty Trade Gothic" w:hAnsi="Amnesty Trade Gothic"/>
          <w:sz w:val="16"/>
          <w:szCs w:val="16"/>
        </w:rPr>
        <w:t>.</w:t>
      </w:r>
    </w:p>
  </w:endnote>
  <w:endnote w:id="22">
    <w:p w:rsidR="00834A5C" w:rsidRDefault="00834A5C" w:rsidP="001E0AF9">
      <w:pPr>
        <w:pStyle w:val="Notedefin"/>
      </w:pPr>
      <w:r w:rsidRPr="00400857">
        <w:rPr>
          <w:rStyle w:val="Marquedenotedefin"/>
          <w:rFonts w:ascii="Amnesty Trade Gothic" w:hAnsi="Amnesty Trade Gothic" w:cs="Arial"/>
          <w:sz w:val="16"/>
          <w:szCs w:val="16"/>
        </w:rPr>
        <w:endnoteRef/>
      </w:r>
      <w:r w:rsidRPr="00400857">
        <w:rPr>
          <w:rFonts w:ascii="Amnesty Trade Gothic" w:hAnsi="Amnesty Trade Gothic"/>
          <w:sz w:val="16"/>
          <w:szCs w:val="16"/>
        </w:rPr>
        <w:t xml:space="preserve"> </w:t>
      </w:r>
      <w:proofErr w:type="gramStart"/>
      <w:r w:rsidRPr="00400857">
        <w:rPr>
          <w:rFonts w:ascii="Amnesty Trade Gothic" w:hAnsi="Amnesty Trade Gothic"/>
          <w:sz w:val="16"/>
          <w:szCs w:val="16"/>
        </w:rPr>
        <w:t xml:space="preserve">Online at </w:t>
      </w:r>
      <w:hyperlink r:id="rId19" w:history="1">
        <w:r>
          <w:rPr>
            <w:rStyle w:val="Lienhypertexte"/>
            <w:rFonts w:ascii="Amnesty Trade Gothic" w:hAnsi="Amnesty Trade Gothic" w:cs="Arial"/>
            <w:sz w:val="16"/>
            <w:szCs w:val="16"/>
          </w:rPr>
          <w:t>http://www.unhcr.org/51f27733540.html</w:t>
        </w:r>
      </w:hyperlink>
      <w:r>
        <w:rPr>
          <w:rFonts w:ascii="Amnesty Trade Gothic" w:hAnsi="Amnesty Trade Gothic"/>
          <w:sz w:val="16"/>
          <w:szCs w:val="16"/>
        </w:rPr>
        <w:t xml:space="preserve">, </w:t>
      </w:r>
      <w:r w:rsidRPr="00400857">
        <w:rPr>
          <w:rFonts w:ascii="Amnesty Trade Gothic" w:hAnsi="Amnesty Trade Gothic"/>
          <w:sz w:val="16"/>
          <w:szCs w:val="16"/>
        </w:rPr>
        <w:t>last accessed</w:t>
      </w:r>
      <w:r>
        <w:rPr>
          <w:rFonts w:ascii="Amnesty Trade Gothic" w:hAnsi="Amnesty Trade Gothic"/>
          <w:sz w:val="16"/>
          <w:szCs w:val="16"/>
        </w:rPr>
        <w:t xml:space="preserve"> on</w:t>
      </w:r>
      <w:r w:rsidRPr="00400857">
        <w:rPr>
          <w:rFonts w:ascii="Amnesty Trade Gothic" w:hAnsi="Amnesty Trade Gothic"/>
          <w:sz w:val="16"/>
          <w:szCs w:val="16"/>
        </w:rPr>
        <w:t xml:space="preserve"> 11 October 2013.</w:t>
      </w:r>
      <w:proofErr w:type="gramEnd"/>
    </w:p>
  </w:endnote>
  <w:endnote w:id="23">
    <w:p w:rsidR="00834A5C" w:rsidRDefault="00834A5C">
      <w:pPr>
        <w:pStyle w:val="Notedefin"/>
      </w:pPr>
      <w:r w:rsidRPr="002462F3">
        <w:rPr>
          <w:rStyle w:val="Marquedenotedefin"/>
          <w:rFonts w:ascii="Amnesty Trade Gothic" w:hAnsi="Amnesty Trade Gothic" w:cs="Arial"/>
          <w:sz w:val="16"/>
          <w:szCs w:val="16"/>
        </w:rPr>
        <w:endnoteRef/>
      </w:r>
      <w:r w:rsidRPr="002462F3">
        <w:rPr>
          <w:rFonts w:ascii="Amnesty Trade Gothic" w:hAnsi="Amnesty Trade Gothic"/>
          <w:sz w:val="16"/>
          <w:szCs w:val="16"/>
        </w:rPr>
        <w:t xml:space="preserve"> Information collected from UNHCR, lawyers and civil society organizations working with refugees from Syria.</w:t>
      </w:r>
      <w:r>
        <w:t xml:space="preserve"> </w:t>
      </w:r>
    </w:p>
  </w:endnote>
  <w:endnote w:id="24">
    <w:p w:rsidR="00834A5C" w:rsidRDefault="00834A5C">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w:t>
      </w:r>
      <w:r>
        <w:rPr>
          <w:rFonts w:ascii="Amnesty Trade Gothic" w:hAnsi="Amnesty Trade Gothic"/>
          <w:sz w:val="16"/>
          <w:szCs w:val="16"/>
        </w:rPr>
        <w:t xml:space="preserve">Information collected from lawyers working with refugees from Syria. </w:t>
      </w:r>
    </w:p>
  </w:endnote>
  <w:endnote w:id="25">
    <w:p w:rsidR="00834A5C" w:rsidRDefault="00834A5C" w:rsidP="00EF31E8">
      <w:pPr>
        <w:pStyle w:val="Notedefin"/>
      </w:pPr>
      <w:r w:rsidRPr="0004678F">
        <w:rPr>
          <w:rStyle w:val="Marquedenotedefin"/>
          <w:rFonts w:ascii="Amnesty Trade Gothic" w:hAnsi="Amnesty Trade Gothic" w:cs="Arial"/>
          <w:sz w:val="16"/>
          <w:szCs w:val="16"/>
        </w:rPr>
        <w:endnoteRef/>
      </w:r>
      <w:r w:rsidRPr="0004678F">
        <w:rPr>
          <w:rFonts w:ascii="Amnesty Trade Gothic" w:hAnsi="Amnesty Trade Gothic"/>
          <w:sz w:val="16"/>
          <w:szCs w:val="16"/>
        </w:rPr>
        <w:t xml:space="preserve"> </w:t>
      </w:r>
      <w:r>
        <w:rPr>
          <w:rFonts w:ascii="Amnesty Trade Gothic" w:hAnsi="Amnesty Trade Gothic"/>
          <w:sz w:val="16"/>
          <w:szCs w:val="16"/>
        </w:rPr>
        <w:t>UNHCR,</w:t>
      </w:r>
      <w:r w:rsidRPr="00035AE5">
        <w:rPr>
          <w:rFonts w:ascii="Amnesty Trade Gothic" w:hAnsi="Amnesty Trade Gothic"/>
          <w:sz w:val="16"/>
          <w:szCs w:val="16"/>
        </w:rPr>
        <w:t xml:space="preserve"> </w:t>
      </w:r>
      <w:r w:rsidRPr="002462F3">
        <w:rPr>
          <w:rFonts w:ascii="Amnesty Trade Gothic" w:hAnsi="Amnesty Trade Gothic" w:cs="Trebuchet MS"/>
          <w:bCs/>
          <w:i/>
          <w:sz w:val="16"/>
          <w:szCs w:val="16"/>
        </w:rPr>
        <w:t>UNHCR concerned at arbitrary detention of Syrian refugees in Egypt</w:t>
      </w:r>
      <w:r>
        <w:rPr>
          <w:rFonts w:ascii="Amnesty Trade Gothic" w:hAnsi="Amnesty Trade Gothic" w:cs="Trebuchet MS"/>
          <w:bCs/>
          <w:sz w:val="16"/>
          <w:szCs w:val="16"/>
        </w:rPr>
        <w:t>,</w:t>
      </w:r>
      <w:r w:rsidRPr="0004678F">
        <w:rPr>
          <w:rFonts w:ascii="Amnesty Trade Gothic" w:hAnsi="Amnesty Trade Gothic" w:cs="Trebuchet MS"/>
          <w:bCs/>
          <w:color w:val="363636"/>
          <w:sz w:val="16"/>
          <w:szCs w:val="16"/>
        </w:rPr>
        <w:t xml:space="preserve"> </w:t>
      </w:r>
      <w:r>
        <w:rPr>
          <w:rFonts w:ascii="Amnesty Trade Gothic" w:hAnsi="Amnesty Trade Gothic"/>
          <w:sz w:val="16"/>
          <w:szCs w:val="16"/>
        </w:rPr>
        <w:t>o</w:t>
      </w:r>
      <w:r w:rsidRPr="0004678F">
        <w:rPr>
          <w:rFonts w:ascii="Amnesty Trade Gothic" w:hAnsi="Amnesty Trade Gothic"/>
          <w:sz w:val="16"/>
          <w:szCs w:val="16"/>
        </w:rPr>
        <w:t xml:space="preserve">nline at </w:t>
      </w:r>
      <w:hyperlink r:id="rId20" w:history="1">
        <w:r w:rsidRPr="0004678F">
          <w:rPr>
            <w:rStyle w:val="Lienhypertexte"/>
            <w:rFonts w:ascii="Amnesty Trade Gothic" w:hAnsi="Amnesty Trade Gothic" w:cs="Arial"/>
            <w:sz w:val="16"/>
            <w:szCs w:val="16"/>
          </w:rPr>
          <w:t>http://www.unhcr.org/51f27733540.html</w:t>
        </w:r>
      </w:hyperlink>
      <w:r>
        <w:rPr>
          <w:rFonts w:ascii="Amnesty Trade Gothic" w:hAnsi="Amnesty Trade Gothic"/>
          <w:sz w:val="16"/>
          <w:szCs w:val="16"/>
        </w:rPr>
        <w:t xml:space="preserve">, </w:t>
      </w:r>
      <w:r w:rsidRPr="0004678F">
        <w:rPr>
          <w:rFonts w:ascii="Amnesty Trade Gothic" w:hAnsi="Amnesty Trade Gothic"/>
          <w:sz w:val="16"/>
          <w:szCs w:val="16"/>
        </w:rPr>
        <w:t xml:space="preserve">last accessed </w:t>
      </w:r>
      <w:r>
        <w:rPr>
          <w:rFonts w:ascii="Amnesty Trade Gothic" w:hAnsi="Amnesty Trade Gothic"/>
          <w:sz w:val="16"/>
          <w:szCs w:val="16"/>
        </w:rPr>
        <w:t xml:space="preserve">on </w:t>
      </w:r>
      <w:r w:rsidRPr="0004678F">
        <w:rPr>
          <w:rFonts w:ascii="Amnesty Trade Gothic" w:hAnsi="Amnesty Trade Gothic"/>
          <w:sz w:val="16"/>
          <w:szCs w:val="16"/>
        </w:rPr>
        <w:t>14 October 2013.</w:t>
      </w:r>
    </w:p>
  </w:endnote>
  <w:endnote w:id="26">
    <w:p w:rsidR="00834A5C" w:rsidRDefault="00834A5C">
      <w:pPr>
        <w:pStyle w:val="Notedefin"/>
      </w:pPr>
      <w:r w:rsidRPr="002462F3">
        <w:rPr>
          <w:rStyle w:val="Marquedenotedefin"/>
          <w:rFonts w:ascii="Amnesty Trade Gothic" w:hAnsi="Amnesty Trade Gothic" w:cs="Arial"/>
          <w:sz w:val="16"/>
          <w:szCs w:val="16"/>
        </w:rPr>
        <w:endnoteRef/>
      </w:r>
      <w:r>
        <w:t xml:space="preserve"> </w:t>
      </w:r>
      <w:r w:rsidRPr="002462F3">
        <w:rPr>
          <w:rFonts w:ascii="Amnesty Trade Gothic" w:hAnsi="Amnesty Trade Gothic"/>
          <w:sz w:val="16"/>
          <w:szCs w:val="16"/>
        </w:rPr>
        <w:t>Information obtained from activists working with refugees from Syria</w:t>
      </w:r>
      <w:r>
        <w:rPr>
          <w:rFonts w:ascii="Amnesty Trade Gothic" w:hAnsi="Amnesty Trade Gothic"/>
          <w:sz w:val="16"/>
          <w:szCs w:val="16"/>
        </w:rPr>
        <w:t>.</w:t>
      </w:r>
    </w:p>
  </w:endnote>
  <w:endnote w:id="27">
    <w:p w:rsidR="00834A5C" w:rsidRDefault="00834A5C" w:rsidP="005D64C5">
      <w:pPr>
        <w:pStyle w:val="Notedefin"/>
      </w:pPr>
      <w:r w:rsidRPr="002462F3">
        <w:rPr>
          <w:rStyle w:val="Marquedenotedefin"/>
          <w:rFonts w:ascii="Amnesty Trade Gothic" w:hAnsi="Amnesty Trade Gothic"/>
          <w:sz w:val="16"/>
          <w:szCs w:val="16"/>
        </w:rPr>
        <w:endnoteRef/>
      </w:r>
      <w:r w:rsidRPr="002462F3">
        <w:rPr>
          <w:rFonts w:ascii="Amnesty Trade Gothic" w:hAnsi="Amnesty Trade Gothic"/>
          <w:sz w:val="16"/>
          <w:szCs w:val="16"/>
        </w:rPr>
        <w:t xml:space="preserve"> Interview with Syrian refugee</w:t>
      </w:r>
      <w:r>
        <w:rPr>
          <w:rFonts w:ascii="Amnesty Trade Gothic" w:hAnsi="Amnesty Trade Gothic"/>
          <w:sz w:val="16"/>
          <w:szCs w:val="16"/>
        </w:rPr>
        <w:t xml:space="preserve"> (name changed) on</w:t>
      </w:r>
      <w:r w:rsidRPr="002462F3">
        <w:rPr>
          <w:rFonts w:ascii="Amnesty Trade Gothic" w:hAnsi="Amnesty Trade Gothic"/>
          <w:sz w:val="16"/>
          <w:szCs w:val="16"/>
        </w:rPr>
        <w:t xml:space="preserve"> 7 October</w:t>
      </w:r>
      <w:r>
        <w:rPr>
          <w:rFonts w:ascii="Amnesty Trade Gothic" w:hAnsi="Amnesty Trade Gothic"/>
          <w:sz w:val="16"/>
          <w:szCs w:val="16"/>
        </w:rPr>
        <w:t xml:space="preserve"> 2013 in</w:t>
      </w:r>
      <w:r w:rsidRPr="002462F3">
        <w:rPr>
          <w:rFonts w:ascii="Amnesty Trade Gothic" w:hAnsi="Amnesty Trade Gothic"/>
          <w:sz w:val="16"/>
          <w:szCs w:val="16"/>
        </w:rPr>
        <w:t xml:space="preserve"> Greater Cairo.</w:t>
      </w:r>
    </w:p>
  </w:endnote>
  <w:endnote w:id="28">
    <w:p w:rsidR="00834A5C" w:rsidRDefault="00834A5C" w:rsidP="00384467">
      <w:pPr>
        <w:pStyle w:val="Notedefin"/>
      </w:pPr>
      <w:r w:rsidRPr="002462F3">
        <w:rPr>
          <w:rStyle w:val="Marquedenotedefin"/>
          <w:rFonts w:ascii="Amnesty Trade Gothic" w:hAnsi="Amnesty Trade Gothic"/>
          <w:sz w:val="16"/>
          <w:szCs w:val="16"/>
        </w:rPr>
        <w:endnoteRef/>
      </w:r>
      <w:r w:rsidRPr="002462F3">
        <w:rPr>
          <w:rStyle w:val="Marquedenotedefin"/>
        </w:rPr>
        <w:t xml:space="preserve"> </w:t>
      </w:r>
      <w:r w:rsidRPr="002462F3">
        <w:rPr>
          <w:rFonts w:ascii="Amnesty Trade Gothic" w:hAnsi="Amnesty Trade Gothic"/>
          <w:sz w:val="16"/>
          <w:szCs w:val="16"/>
        </w:rPr>
        <w:t>Interview with Syrian refugee</w:t>
      </w:r>
      <w:r>
        <w:rPr>
          <w:rFonts w:ascii="Amnesty Trade Gothic" w:hAnsi="Amnesty Trade Gothic"/>
          <w:sz w:val="16"/>
          <w:szCs w:val="16"/>
        </w:rPr>
        <w:t xml:space="preserve"> (name changed) on</w:t>
      </w:r>
      <w:r w:rsidRPr="002462F3">
        <w:rPr>
          <w:rFonts w:ascii="Amnesty Trade Gothic" w:hAnsi="Amnesty Trade Gothic"/>
          <w:sz w:val="16"/>
          <w:szCs w:val="16"/>
        </w:rPr>
        <w:t xml:space="preserve"> 7 October</w:t>
      </w:r>
      <w:r>
        <w:rPr>
          <w:rFonts w:ascii="Amnesty Trade Gothic" w:hAnsi="Amnesty Trade Gothic"/>
          <w:sz w:val="16"/>
          <w:szCs w:val="16"/>
        </w:rPr>
        <w:t xml:space="preserve"> 2013 in</w:t>
      </w:r>
      <w:r w:rsidRPr="002462F3">
        <w:rPr>
          <w:rFonts w:ascii="Amnesty Trade Gothic" w:hAnsi="Amnesty Trade Gothic"/>
          <w:sz w:val="16"/>
          <w:szCs w:val="16"/>
        </w:rPr>
        <w:t xml:space="preserve"> Greater Cairo.</w:t>
      </w:r>
    </w:p>
  </w:endnote>
  <w:endnote w:id="29">
    <w:p w:rsidR="00834A5C" w:rsidRDefault="00834A5C">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Information collected by activists working with refugees from Syria in Egypt</w:t>
      </w:r>
      <w:r>
        <w:rPr>
          <w:rFonts w:ascii="Amnesty Trade Gothic" w:hAnsi="Amnesty Trade Gothic"/>
          <w:sz w:val="16"/>
          <w:szCs w:val="16"/>
        </w:rPr>
        <w:t>.</w:t>
      </w:r>
    </w:p>
  </w:endnote>
  <w:endnote w:id="30">
    <w:p w:rsidR="00834A5C" w:rsidRDefault="00834A5C" w:rsidP="00201459">
      <w:pPr>
        <w:pStyle w:val="Notedefin"/>
      </w:pPr>
      <w:r w:rsidRPr="002462F3">
        <w:rPr>
          <w:rStyle w:val="Marquedenotedefin"/>
          <w:rFonts w:ascii="Amnesty Trade Gothic" w:hAnsi="Amnesty Trade Gothic"/>
          <w:sz w:val="16"/>
          <w:szCs w:val="16"/>
        </w:rPr>
        <w:endnoteRef/>
      </w:r>
      <w:r>
        <w:t xml:space="preserve"> </w:t>
      </w:r>
      <w:r>
        <w:rPr>
          <w:rFonts w:ascii="Amnesty Trade Gothic" w:hAnsi="Amnesty Trade Gothic"/>
          <w:sz w:val="16"/>
          <w:szCs w:val="16"/>
        </w:rPr>
        <w:t>UNHCR,</w:t>
      </w:r>
      <w:r w:rsidRPr="00035AE5">
        <w:rPr>
          <w:rFonts w:ascii="Amnesty Trade Gothic" w:hAnsi="Amnesty Trade Gothic"/>
          <w:sz w:val="16"/>
          <w:szCs w:val="16"/>
        </w:rPr>
        <w:t xml:space="preserve"> </w:t>
      </w:r>
      <w:r w:rsidRPr="00035AE5">
        <w:rPr>
          <w:rFonts w:ascii="Amnesty Trade Gothic" w:hAnsi="Amnesty Trade Gothic"/>
          <w:i/>
          <w:sz w:val="16"/>
          <w:szCs w:val="16"/>
        </w:rPr>
        <w:t>Inter-agency Regional Response For Syrian Refugees; Egypt, Iraq, Jordan. Lebanon, Turkey 26 September-2 October 2013</w:t>
      </w:r>
      <w:r>
        <w:rPr>
          <w:rFonts w:ascii="Amnesty Trade Gothic" w:hAnsi="Amnesty Trade Gothic"/>
          <w:iCs/>
          <w:sz w:val="16"/>
          <w:szCs w:val="16"/>
        </w:rPr>
        <w:t>, o</w:t>
      </w:r>
      <w:r w:rsidRPr="00035AE5">
        <w:rPr>
          <w:rFonts w:ascii="Amnesty Trade Gothic" w:hAnsi="Amnesty Trade Gothic"/>
          <w:sz w:val="16"/>
          <w:szCs w:val="16"/>
        </w:rPr>
        <w:t>nline at</w:t>
      </w:r>
      <w:r>
        <w:rPr>
          <w:rFonts w:ascii="Amnesty Trade Gothic" w:hAnsi="Amnesty Trade Gothic"/>
          <w:sz w:val="16"/>
          <w:szCs w:val="16"/>
        </w:rPr>
        <w:t xml:space="preserve"> </w:t>
      </w:r>
      <w:hyperlink r:id="rId21" w:history="1">
        <w:r w:rsidRPr="005C3B56">
          <w:rPr>
            <w:rStyle w:val="Lienhypertexte"/>
            <w:rFonts w:ascii="Amnesty Trade Gothic" w:hAnsi="Amnesty Trade Gothic" w:cs="Arial"/>
            <w:sz w:val="16"/>
            <w:szCs w:val="16"/>
          </w:rPr>
          <w:t>http://data.unhcr.org/syrianrefugees/regional.php</w:t>
        </w:r>
      </w:hyperlink>
      <w:r>
        <w:rPr>
          <w:rFonts w:ascii="Amnesty Trade Gothic" w:hAnsi="Amnesty Trade Gothic"/>
          <w:sz w:val="16"/>
          <w:szCs w:val="16"/>
        </w:rPr>
        <w:t>,</w:t>
      </w:r>
      <w:r w:rsidRPr="003A7F5B">
        <w:rPr>
          <w:rFonts w:ascii="Amnesty Trade Gothic" w:hAnsi="Amnesty Trade Gothic"/>
          <w:sz w:val="16"/>
          <w:szCs w:val="16"/>
        </w:rPr>
        <w:t xml:space="preserve"> last accessed</w:t>
      </w:r>
      <w:r>
        <w:rPr>
          <w:rFonts w:ascii="Amnesty Trade Gothic" w:hAnsi="Amnesty Trade Gothic"/>
          <w:sz w:val="16"/>
          <w:szCs w:val="16"/>
        </w:rPr>
        <w:t xml:space="preserve"> on </w:t>
      </w:r>
      <w:r w:rsidRPr="003A7F5B">
        <w:rPr>
          <w:rFonts w:ascii="Amnesty Trade Gothic" w:hAnsi="Amnesty Trade Gothic"/>
          <w:sz w:val="16"/>
          <w:szCs w:val="16"/>
        </w:rPr>
        <w:t>16 October 2013</w:t>
      </w:r>
      <w:r>
        <w:rPr>
          <w:rFonts w:ascii="Amnesty Trade Gothic" w:hAnsi="Amnesty Trade Gothic"/>
          <w:sz w:val="16"/>
          <w:szCs w:val="16"/>
        </w:rPr>
        <w:t>.</w:t>
      </w:r>
    </w:p>
  </w:endnote>
  <w:endnote w:id="31">
    <w:p w:rsidR="00834A5C" w:rsidRDefault="00834A5C">
      <w:pPr>
        <w:pStyle w:val="Notedefin"/>
      </w:pPr>
      <w:r w:rsidRPr="0004678F">
        <w:rPr>
          <w:rStyle w:val="Marquedenotedefin"/>
          <w:rFonts w:ascii="Amnesty Trade Gothic" w:hAnsi="Amnesty Trade Gothic"/>
          <w:sz w:val="16"/>
          <w:szCs w:val="16"/>
        </w:rPr>
        <w:endnoteRef/>
      </w:r>
      <w:r w:rsidRPr="002462F3">
        <w:rPr>
          <w:rStyle w:val="Marquedenotedefin"/>
        </w:rPr>
        <w:t xml:space="preserve"> </w:t>
      </w:r>
      <w:r w:rsidRPr="0004678F">
        <w:rPr>
          <w:rFonts w:ascii="Amnesty Trade Gothic" w:hAnsi="Amnesty Trade Gothic"/>
          <w:sz w:val="16"/>
          <w:szCs w:val="16"/>
        </w:rPr>
        <w:t xml:space="preserve">Egyptian Center for Economic and Social Rights, </w:t>
      </w:r>
      <w:r w:rsidRPr="0004678F">
        <w:rPr>
          <w:rFonts w:ascii="Amnesty Trade Gothic" w:hAnsi="Amnesty Trade Gothic"/>
          <w:i/>
          <w:sz w:val="16"/>
          <w:szCs w:val="16"/>
        </w:rPr>
        <w:t>The Syrian Refugees' Struggle in Alexandria: Between A Rock and a Hard Place</w:t>
      </w:r>
      <w:r w:rsidRPr="0004678F">
        <w:rPr>
          <w:rFonts w:ascii="Amnesty Trade Gothic" w:hAnsi="Amnesty Trade Gothic"/>
          <w:sz w:val="16"/>
          <w:szCs w:val="16"/>
        </w:rPr>
        <w:t>, 4 October 2013</w:t>
      </w:r>
      <w:r>
        <w:rPr>
          <w:rFonts w:ascii="Amnesty Trade Gothic" w:hAnsi="Amnesty Trade Gothic"/>
          <w:sz w:val="16"/>
          <w:szCs w:val="16"/>
        </w:rPr>
        <w:t>.</w:t>
      </w:r>
    </w:p>
  </w:endnote>
  <w:endnote w:id="32">
    <w:p w:rsidR="00834A5C" w:rsidRDefault="00834A5C" w:rsidP="00201459">
      <w:pPr>
        <w:pStyle w:val="Notedefin"/>
      </w:pPr>
      <w:r w:rsidRPr="0004678F">
        <w:rPr>
          <w:rStyle w:val="Marquedenotedefin"/>
          <w:rFonts w:ascii="Amnesty Trade Gothic" w:hAnsi="Amnesty Trade Gothic"/>
          <w:sz w:val="16"/>
          <w:szCs w:val="16"/>
        </w:rPr>
        <w:endnoteRef/>
      </w:r>
      <w:r w:rsidRPr="002462F3">
        <w:rPr>
          <w:rStyle w:val="Marquedenotedefin"/>
        </w:rPr>
        <w:t xml:space="preserve"> </w:t>
      </w:r>
      <w:r w:rsidRPr="0004678F">
        <w:rPr>
          <w:rFonts w:ascii="Amnesty Trade Gothic" w:hAnsi="Amnesty Trade Gothic"/>
          <w:sz w:val="16"/>
          <w:szCs w:val="16"/>
        </w:rPr>
        <w:t xml:space="preserve">Egyptian Center for Economic and Social Rights, </w:t>
      </w:r>
      <w:r w:rsidRPr="0004678F">
        <w:rPr>
          <w:rFonts w:ascii="Amnesty Trade Gothic" w:hAnsi="Amnesty Trade Gothic"/>
          <w:i/>
          <w:sz w:val="16"/>
          <w:szCs w:val="16"/>
        </w:rPr>
        <w:t>The Syrian Refugees' Struggle in Alexandria: Between A Rock and a Hard Place</w:t>
      </w:r>
      <w:r w:rsidRPr="0004678F">
        <w:rPr>
          <w:rFonts w:ascii="Amnesty Trade Gothic" w:hAnsi="Amnesty Trade Gothic"/>
          <w:sz w:val="16"/>
          <w:szCs w:val="16"/>
        </w:rPr>
        <w:t>, 4 October 2013.</w:t>
      </w:r>
    </w:p>
  </w:endnote>
  <w:endnote w:id="33">
    <w:p w:rsidR="00834A5C" w:rsidRDefault="00834A5C" w:rsidP="00B13658">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w:t>
      </w:r>
      <w:r w:rsidRPr="0004678F">
        <w:rPr>
          <w:rFonts w:ascii="Amnesty Trade Gothic" w:hAnsi="Amnesty Trade Gothic"/>
          <w:sz w:val="16"/>
          <w:szCs w:val="16"/>
          <w:lang w:val="en-GB"/>
        </w:rPr>
        <w:t>Amnesty International visited refugees in detention in the 2</w:t>
      </w:r>
      <w:r w:rsidRPr="0004678F">
        <w:rPr>
          <w:rFonts w:ascii="Amnesty Trade Gothic" w:hAnsi="Amnesty Trade Gothic"/>
          <w:sz w:val="16"/>
          <w:szCs w:val="16"/>
          <w:vertAlign w:val="superscript"/>
          <w:lang w:val="en-GB"/>
        </w:rPr>
        <w:t>nd</w:t>
      </w:r>
      <w:r w:rsidRPr="0004678F">
        <w:rPr>
          <w:rFonts w:ascii="Amnesty Trade Gothic" w:hAnsi="Amnesty Trade Gothic"/>
          <w:sz w:val="16"/>
          <w:szCs w:val="16"/>
          <w:lang w:val="en-GB"/>
        </w:rPr>
        <w:t xml:space="preserve"> Montaza police station</w:t>
      </w:r>
      <w:r w:rsidRPr="0090411F">
        <w:rPr>
          <w:rFonts w:ascii="Amnesty Trade Gothic" w:hAnsi="Amnesty Trade Gothic"/>
          <w:sz w:val="16"/>
          <w:szCs w:val="16"/>
          <w:lang w:val="en-GB"/>
        </w:rPr>
        <w:t xml:space="preserve"> </w:t>
      </w:r>
      <w:r>
        <w:rPr>
          <w:rFonts w:ascii="Amnesty Trade Gothic" w:hAnsi="Amnesty Trade Gothic"/>
          <w:sz w:val="16"/>
          <w:szCs w:val="16"/>
          <w:lang w:val="en-GB"/>
        </w:rPr>
        <w:t>on 9 October 2013</w:t>
      </w:r>
      <w:r w:rsidRPr="0004678F">
        <w:rPr>
          <w:rFonts w:ascii="Amnesty Trade Gothic" w:hAnsi="Amnesty Trade Gothic"/>
          <w:sz w:val="16"/>
          <w:szCs w:val="16"/>
          <w:lang w:val="en-GB"/>
        </w:rPr>
        <w:t>.</w:t>
      </w:r>
    </w:p>
  </w:endnote>
  <w:endnote w:id="34">
    <w:p w:rsidR="00834A5C" w:rsidRDefault="00834A5C" w:rsidP="0090411F">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w:t>
      </w:r>
      <w:proofErr w:type="gramStart"/>
      <w:r w:rsidRPr="0004678F">
        <w:rPr>
          <w:rFonts w:ascii="Amnesty Trade Gothic" w:hAnsi="Amnesty Trade Gothic"/>
          <w:sz w:val="16"/>
          <w:szCs w:val="16"/>
        </w:rPr>
        <w:t xml:space="preserve">Interviews with </w:t>
      </w:r>
      <w:r w:rsidRPr="0004678F">
        <w:rPr>
          <w:rFonts w:ascii="Amnesty Trade Gothic" w:hAnsi="Amnesty Trade Gothic"/>
          <w:sz w:val="16"/>
          <w:szCs w:val="16"/>
          <w:lang w:val="en-GB"/>
        </w:rPr>
        <w:t>refugees in detention in the 2</w:t>
      </w:r>
      <w:r w:rsidRPr="0004678F">
        <w:rPr>
          <w:rFonts w:ascii="Amnesty Trade Gothic" w:hAnsi="Amnesty Trade Gothic"/>
          <w:sz w:val="16"/>
          <w:szCs w:val="16"/>
          <w:vertAlign w:val="superscript"/>
          <w:lang w:val="en-GB"/>
        </w:rPr>
        <w:t>nd</w:t>
      </w:r>
      <w:r w:rsidRPr="0004678F">
        <w:rPr>
          <w:rFonts w:ascii="Amnesty Trade Gothic" w:hAnsi="Amnesty Trade Gothic"/>
          <w:sz w:val="16"/>
          <w:szCs w:val="16"/>
          <w:lang w:val="en-GB"/>
        </w:rPr>
        <w:t xml:space="preserve"> Montaza police station</w:t>
      </w:r>
      <w:r>
        <w:rPr>
          <w:rFonts w:ascii="Amnesty Trade Gothic" w:hAnsi="Amnesty Trade Gothic"/>
          <w:sz w:val="16"/>
          <w:szCs w:val="16"/>
          <w:lang w:val="en-GB"/>
        </w:rPr>
        <w:t xml:space="preserve"> on 9 October 2013.</w:t>
      </w:r>
      <w:proofErr w:type="gramEnd"/>
    </w:p>
  </w:endnote>
  <w:endnote w:id="35">
    <w:p w:rsidR="00834A5C" w:rsidRDefault="00834A5C" w:rsidP="00F1284E">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Interview with UNHCR</w:t>
      </w:r>
      <w:r>
        <w:rPr>
          <w:rFonts w:ascii="Amnesty Trade Gothic" w:hAnsi="Amnesty Trade Gothic"/>
          <w:sz w:val="16"/>
          <w:szCs w:val="16"/>
        </w:rPr>
        <w:t xml:space="preserve"> on</w:t>
      </w:r>
      <w:r w:rsidRPr="0004678F">
        <w:rPr>
          <w:rFonts w:ascii="Amnesty Trade Gothic" w:hAnsi="Amnesty Trade Gothic"/>
          <w:sz w:val="16"/>
          <w:szCs w:val="16"/>
        </w:rPr>
        <w:t xml:space="preserve"> 7 October</w:t>
      </w:r>
      <w:r>
        <w:rPr>
          <w:rFonts w:ascii="Amnesty Trade Gothic" w:hAnsi="Amnesty Trade Gothic"/>
          <w:sz w:val="16"/>
          <w:szCs w:val="16"/>
        </w:rPr>
        <w:t xml:space="preserve"> in</w:t>
      </w:r>
      <w:r w:rsidRPr="0004678F">
        <w:rPr>
          <w:rFonts w:ascii="Amnesty Trade Gothic" w:hAnsi="Amnesty Trade Gothic"/>
          <w:sz w:val="16"/>
          <w:szCs w:val="16"/>
        </w:rPr>
        <w:t xml:space="preserve"> Cairo</w:t>
      </w:r>
      <w:r>
        <w:rPr>
          <w:rFonts w:ascii="Amnesty Trade Gothic" w:hAnsi="Amnesty Trade Gothic"/>
          <w:sz w:val="16"/>
          <w:szCs w:val="16"/>
        </w:rPr>
        <w:t>.</w:t>
      </w:r>
    </w:p>
  </w:endnote>
  <w:endnote w:id="36">
    <w:p w:rsidR="00834A5C" w:rsidRDefault="00834A5C">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w:t>
      </w:r>
      <w:proofErr w:type="gramStart"/>
      <w:r w:rsidRPr="0004678F">
        <w:rPr>
          <w:rFonts w:ascii="Amnesty Trade Gothic" w:hAnsi="Amnesty Trade Gothic"/>
          <w:sz w:val="16"/>
          <w:szCs w:val="16"/>
        </w:rPr>
        <w:t>Information from activists and lawyers following the cases.</w:t>
      </w:r>
      <w:proofErr w:type="gramEnd"/>
    </w:p>
  </w:endnote>
  <w:endnote w:id="37">
    <w:p w:rsidR="00834A5C" w:rsidRDefault="00834A5C" w:rsidP="00885D63">
      <w:pPr>
        <w:pStyle w:val="Notedefin"/>
      </w:pPr>
      <w:r w:rsidRPr="002462F3">
        <w:rPr>
          <w:rStyle w:val="Marquedenotedefin"/>
          <w:rFonts w:ascii="Amnesty Trade Gothic" w:hAnsi="Amnesty Trade Gothic"/>
          <w:sz w:val="16"/>
          <w:szCs w:val="16"/>
        </w:rPr>
        <w:endnoteRef/>
      </w:r>
      <w:r w:rsidRPr="0004678F">
        <w:rPr>
          <w:sz w:val="16"/>
        </w:rPr>
        <w:t xml:space="preserve"> </w:t>
      </w:r>
      <w:proofErr w:type="gramStart"/>
      <w:r w:rsidRPr="0004678F">
        <w:rPr>
          <w:rFonts w:ascii="Amnesty Trade Gothic" w:hAnsi="Amnesty Trade Gothic"/>
          <w:sz w:val="16"/>
          <w:szCs w:val="16"/>
        </w:rPr>
        <w:t>Information from refugees who were detained in police stations with some of those deported and from activists and lawyers following the cases.</w:t>
      </w:r>
      <w:proofErr w:type="gramEnd"/>
    </w:p>
  </w:endnote>
  <w:endnote w:id="38">
    <w:p w:rsidR="00834A5C" w:rsidRDefault="00834A5C">
      <w:pPr>
        <w:pStyle w:val="Notedefin"/>
      </w:pPr>
      <w:r w:rsidRPr="002462F3">
        <w:rPr>
          <w:rStyle w:val="Marquedenotedefin"/>
          <w:rFonts w:ascii="Amnesty Trade Gothic" w:hAnsi="Amnesty Trade Gothic"/>
          <w:sz w:val="16"/>
          <w:szCs w:val="16"/>
        </w:rPr>
        <w:endnoteRef/>
      </w:r>
      <w:r w:rsidRPr="002462F3">
        <w:rPr>
          <w:rStyle w:val="Marquedenotedefin"/>
          <w:rFonts w:ascii="Amnesty Trade Gothic" w:hAnsi="Amnesty Trade Gothic"/>
          <w:szCs w:val="16"/>
        </w:rPr>
        <w:t xml:space="preserve"> </w:t>
      </w:r>
      <w:proofErr w:type="gramStart"/>
      <w:r w:rsidRPr="0004678F">
        <w:rPr>
          <w:rFonts w:ascii="Amnesty Trade Gothic" w:hAnsi="Amnesty Trade Gothic"/>
          <w:sz w:val="16"/>
          <w:szCs w:val="16"/>
        </w:rPr>
        <w:t>Information from activists and lawyers following the cases.</w:t>
      </w:r>
      <w:proofErr w:type="gramEnd"/>
    </w:p>
  </w:endnote>
  <w:endnote w:id="39">
    <w:p w:rsidR="00834A5C" w:rsidRDefault="00834A5C" w:rsidP="008C2FB6">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w:t>
      </w:r>
      <w:r w:rsidRPr="0004678F">
        <w:rPr>
          <w:rFonts w:ascii="Amnesty Trade Gothic" w:hAnsi="Amnesty Trade Gothic"/>
          <w:sz w:val="16"/>
          <w:szCs w:val="16"/>
          <w:lang w:val="en-GB"/>
        </w:rPr>
        <w:t>Amnesty International interviews with refugees from Syria</w:t>
      </w:r>
      <w:r>
        <w:rPr>
          <w:rFonts w:ascii="Amnesty Trade Gothic" w:hAnsi="Amnesty Trade Gothic"/>
          <w:sz w:val="16"/>
          <w:szCs w:val="16"/>
          <w:lang w:val="en-GB"/>
        </w:rPr>
        <w:t xml:space="preserve"> on</w:t>
      </w:r>
      <w:r w:rsidRPr="0004678F">
        <w:rPr>
          <w:rFonts w:ascii="Amnesty Trade Gothic" w:hAnsi="Amnesty Trade Gothic"/>
          <w:sz w:val="16"/>
          <w:szCs w:val="16"/>
          <w:lang w:val="en-GB"/>
        </w:rPr>
        <w:t xml:space="preserve"> 10 October</w:t>
      </w:r>
      <w:r>
        <w:rPr>
          <w:rFonts w:ascii="Amnesty Trade Gothic" w:hAnsi="Amnesty Trade Gothic"/>
          <w:sz w:val="16"/>
          <w:szCs w:val="16"/>
          <w:lang w:val="en-GB"/>
        </w:rPr>
        <w:t xml:space="preserve"> 2013 in</w:t>
      </w:r>
      <w:r w:rsidRPr="0004678F">
        <w:rPr>
          <w:rFonts w:ascii="Amnesty Trade Gothic" w:hAnsi="Amnesty Trade Gothic"/>
          <w:sz w:val="16"/>
          <w:szCs w:val="16"/>
          <w:lang w:val="en-GB"/>
        </w:rPr>
        <w:t xml:space="preserve"> Alexandria</w:t>
      </w:r>
      <w:r>
        <w:rPr>
          <w:rFonts w:ascii="Amnesty Trade Gothic" w:hAnsi="Amnesty Trade Gothic"/>
          <w:sz w:val="16"/>
          <w:szCs w:val="16"/>
          <w:lang w:val="en-GB"/>
        </w:rPr>
        <w:t>.</w:t>
      </w:r>
    </w:p>
  </w:endnote>
  <w:endnote w:id="40">
    <w:p w:rsidR="00834A5C" w:rsidRDefault="00834A5C" w:rsidP="00E91B7D">
      <w:pPr>
        <w:pStyle w:val="Notedefin"/>
      </w:pPr>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w:t>
      </w:r>
      <w:r w:rsidRPr="0004678F">
        <w:rPr>
          <w:rFonts w:ascii="Amnesty Trade Gothic" w:hAnsi="Amnesty Trade Gothic"/>
          <w:sz w:val="16"/>
          <w:szCs w:val="16"/>
          <w:lang w:val="en-GB"/>
        </w:rPr>
        <w:t>Amnesty International interviews with refugees from Syria</w:t>
      </w:r>
      <w:r>
        <w:rPr>
          <w:rFonts w:ascii="Amnesty Trade Gothic" w:hAnsi="Amnesty Trade Gothic"/>
          <w:sz w:val="16"/>
          <w:szCs w:val="16"/>
          <w:lang w:val="en-GB"/>
        </w:rPr>
        <w:t xml:space="preserve"> on</w:t>
      </w:r>
      <w:r w:rsidRPr="0004678F">
        <w:rPr>
          <w:rFonts w:ascii="Amnesty Trade Gothic" w:hAnsi="Amnesty Trade Gothic"/>
          <w:sz w:val="16"/>
          <w:szCs w:val="16"/>
          <w:lang w:val="en-GB"/>
        </w:rPr>
        <w:t xml:space="preserve"> 10 October</w:t>
      </w:r>
      <w:r>
        <w:rPr>
          <w:rFonts w:ascii="Amnesty Trade Gothic" w:hAnsi="Amnesty Trade Gothic"/>
          <w:sz w:val="16"/>
          <w:szCs w:val="16"/>
          <w:lang w:val="en-GB"/>
        </w:rPr>
        <w:t xml:space="preserve"> 2013 in</w:t>
      </w:r>
      <w:r w:rsidRPr="0004678F">
        <w:rPr>
          <w:rFonts w:ascii="Amnesty Trade Gothic" w:hAnsi="Amnesty Trade Gothic"/>
          <w:sz w:val="16"/>
          <w:szCs w:val="16"/>
          <w:lang w:val="en-GB"/>
        </w:rPr>
        <w:t xml:space="preserve"> Alexandria</w:t>
      </w:r>
      <w:r>
        <w:rPr>
          <w:rFonts w:ascii="Amnesty Trade Gothic" w:hAnsi="Amnesty Trade Gothic"/>
          <w:sz w:val="16"/>
          <w:szCs w:val="16"/>
          <w:lang w:val="en-GB"/>
        </w:rPr>
        <w:t>.</w:t>
      </w:r>
    </w:p>
  </w:endnote>
  <w:endnote w:id="41">
    <w:p w:rsidR="00834A5C" w:rsidRDefault="00834A5C" w:rsidP="005B4C66">
      <w:r w:rsidRPr="0004678F">
        <w:rPr>
          <w:rStyle w:val="Marquedenotedefin"/>
          <w:rFonts w:ascii="Amnesty Trade Gothic" w:hAnsi="Amnesty Trade Gothic"/>
          <w:sz w:val="16"/>
          <w:szCs w:val="16"/>
        </w:rPr>
        <w:endnoteRef/>
      </w:r>
      <w:r w:rsidRPr="0004678F">
        <w:rPr>
          <w:rFonts w:ascii="Amnesty Trade Gothic" w:hAnsi="Amnesty Trade Gothic"/>
          <w:sz w:val="16"/>
          <w:szCs w:val="16"/>
        </w:rPr>
        <w:t xml:space="preserve"> </w:t>
      </w:r>
      <w:r w:rsidRPr="00400857">
        <w:rPr>
          <w:rFonts w:ascii="Amnesty Trade Gothic" w:hAnsi="Amnesty Trade Gothic"/>
          <w:sz w:val="16"/>
          <w:szCs w:val="16"/>
        </w:rPr>
        <w:t>See</w:t>
      </w:r>
      <w:r>
        <w:rPr>
          <w:rFonts w:ascii="Amnesty Trade Gothic" w:hAnsi="Amnesty Trade Gothic"/>
          <w:sz w:val="16"/>
          <w:szCs w:val="16"/>
        </w:rPr>
        <w:t xml:space="preserve"> for example</w:t>
      </w:r>
      <w:r w:rsidRPr="00400857">
        <w:rPr>
          <w:rFonts w:ascii="Amnesty Trade Gothic" w:hAnsi="Amnesty Trade Gothic"/>
          <w:sz w:val="16"/>
          <w:szCs w:val="16"/>
        </w:rPr>
        <w:t xml:space="preserve"> Amnesty International, </w:t>
      </w:r>
      <w:r w:rsidRPr="00400857">
        <w:rPr>
          <w:rFonts w:ascii="Amnesty Trade Gothic" w:hAnsi="Amnesty Trade Gothic"/>
          <w:i/>
          <w:sz w:val="16"/>
          <w:szCs w:val="16"/>
        </w:rPr>
        <w:t>Syria: Deadly detention: Deaths in custody amid popular protest in Syria</w:t>
      </w:r>
      <w:r w:rsidRPr="00400857">
        <w:t xml:space="preserve"> </w:t>
      </w:r>
      <w:r w:rsidRPr="002462F3">
        <w:rPr>
          <w:rFonts w:ascii="Amnesty Trade Gothic" w:hAnsi="Amnesty Trade Gothic"/>
          <w:iCs/>
          <w:sz w:val="16"/>
          <w:szCs w:val="16"/>
        </w:rPr>
        <w:t>http://www.amnesty.org/en/library/asset/MDE24/035/2011/en/874dfa1c-2041-4681-a610-dffe1aa1421c/mde240352011en.pdf</w:t>
      </w:r>
      <w:r>
        <w:rPr>
          <w:rFonts w:ascii="Amnesty Trade Gothic" w:hAnsi="Amnesty Trade Gothic"/>
          <w:i/>
          <w:sz w:val="16"/>
          <w:szCs w:val="16"/>
        </w:rPr>
        <w:t xml:space="preserve"> </w:t>
      </w:r>
    </w:p>
  </w:endnote>
  <w:endnote w:id="42">
    <w:p w:rsidR="00834A5C" w:rsidRDefault="00834A5C" w:rsidP="008C2FB6">
      <w:pPr>
        <w:pStyle w:val="Notedefin"/>
      </w:pPr>
      <w:r w:rsidRPr="002462F3">
        <w:rPr>
          <w:rStyle w:val="Marquedenotedefin"/>
          <w:rFonts w:ascii="Amnesty Trade Gothic" w:hAnsi="Amnesty Trade Gothic"/>
          <w:sz w:val="16"/>
          <w:szCs w:val="16"/>
        </w:rPr>
        <w:endnoteRef/>
      </w:r>
      <w:r w:rsidRPr="0004678F">
        <w:rPr>
          <w:sz w:val="16"/>
        </w:rPr>
        <w:t xml:space="preserve"> </w:t>
      </w:r>
      <w:r w:rsidRPr="002462F3">
        <w:rPr>
          <w:rFonts w:ascii="Amnesty Trade Gothic" w:hAnsi="Amnesty Trade Gothic"/>
          <w:sz w:val="16"/>
          <w:szCs w:val="16"/>
        </w:rPr>
        <w:t xml:space="preserve">See </w:t>
      </w:r>
      <w:r>
        <w:rPr>
          <w:rFonts w:ascii="Amnesty Trade Gothic" w:hAnsi="Amnesty Trade Gothic"/>
          <w:sz w:val="16"/>
          <w:szCs w:val="16"/>
        </w:rPr>
        <w:t>UNHCR,</w:t>
      </w:r>
      <w:r w:rsidRPr="00035AE5">
        <w:rPr>
          <w:rFonts w:ascii="Amnesty Trade Gothic" w:hAnsi="Amnesty Trade Gothic"/>
          <w:sz w:val="16"/>
          <w:szCs w:val="16"/>
        </w:rPr>
        <w:t xml:space="preserve"> </w:t>
      </w:r>
      <w:r w:rsidRPr="003A7F5B">
        <w:rPr>
          <w:rFonts w:ascii="Amnesty Trade Gothic" w:hAnsi="Amnesty Trade Gothic"/>
          <w:i/>
          <w:iCs/>
          <w:sz w:val="16"/>
          <w:szCs w:val="16"/>
        </w:rPr>
        <w:t>Inter-Agency Regional Response for Syrian Refugees: Egypt, Iraq, Jordan, Lebanon, Turkey, 15-21 August 2013</w:t>
      </w:r>
      <w:r w:rsidRPr="002462F3">
        <w:rPr>
          <w:rFonts w:ascii="Amnesty Trade Gothic" w:hAnsi="Amnesty Trade Gothic"/>
          <w:sz w:val="16"/>
          <w:szCs w:val="16"/>
        </w:rPr>
        <w:t>, p.</w:t>
      </w:r>
      <w:r>
        <w:rPr>
          <w:rFonts w:ascii="Amnesty Trade Gothic" w:hAnsi="Amnesty Trade Gothic"/>
          <w:sz w:val="16"/>
          <w:szCs w:val="16"/>
        </w:rPr>
        <w:t xml:space="preserve"> </w:t>
      </w:r>
      <w:r w:rsidRPr="002462F3">
        <w:rPr>
          <w:rFonts w:ascii="Amnesty Trade Gothic" w:hAnsi="Amnesty Trade Gothic"/>
          <w:sz w:val="16"/>
          <w:szCs w:val="16"/>
        </w:rPr>
        <w:t xml:space="preserve">4, </w:t>
      </w:r>
      <w:r>
        <w:rPr>
          <w:rFonts w:ascii="Amnesty Trade Gothic" w:hAnsi="Amnesty Trade Gothic"/>
          <w:sz w:val="16"/>
          <w:szCs w:val="16"/>
        </w:rPr>
        <w:t>o</w:t>
      </w:r>
      <w:r w:rsidRPr="002462F3">
        <w:rPr>
          <w:rFonts w:ascii="Amnesty Trade Gothic" w:hAnsi="Amnesty Trade Gothic"/>
          <w:sz w:val="16"/>
          <w:szCs w:val="16"/>
        </w:rPr>
        <w:t xml:space="preserve">nline at </w:t>
      </w:r>
      <w:hyperlink r:id="rId22" w:history="1">
        <w:r w:rsidRPr="002462F3">
          <w:rPr>
            <w:rFonts w:ascii="Amnesty Trade Gothic" w:hAnsi="Amnesty Trade Gothic"/>
            <w:sz w:val="16"/>
            <w:szCs w:val="16"/>
          </w:rPr>
          <w:t>http://reliefweb.int/report/syrian-arab-republic/inter-agency-regional-response-syrian-refugees-egypt-iraq-jordan-leban-9</w:t>
        </w:r>
      </w:hyperlink>
      <w:r>
        <w:rPr>
          <w:rFonts w:ascii="Amnesty Trade Gothic" w:hAnsi="Amnesty Trade Gothic"/>
          <w:sz w:val="16"/>
          <w:szCs w:val="16"/>
        </w:rPr>
        <w:t>,</w:t>
      </w:r>
      <w:r w:rsidRPr="002462F3">
        <w:rPr>
          <w:rFonts w:ascii="Amnesty Trade Gothic" w:hAnsi="Amnesty Trade Gothic"/>
          <w:sz w:val="16"/>
          <w:szCs w:val="16"/>
        </w:rPr>
        <w:t xml:space="preserve"> last accessed</w:t>
      </w:r>
      <w:r>
        <w:rPr>
          <w:rFonts w:ascii="Amnesty Trade Gothic" w:hAnsi="Amnesty Trade Gothic"/>
          <w:sz w:val="16"/>
          <w:szCs w:val="16"/>
        </w:rPr>
        <w:t xml:space="preserve"> on</w:t>
      </w:r>
      <w:r w:rsidRPr="002462F3">
        <w:rPr>
          <w:rFonts w:ascii="Amnesty Trade Gothic" w:hAnsi="Amnesty Trade Gothic"/>
          <w:sz w:val="16"/>
          <w:szCs w:val="16"/>
        </w:rPr>
        <w:t xml:space="preserve"> 15 October 2013.</w:t>
      </w:r>
    </w:p>
  </w:endnote>
  <w:endnote w:id="43">
    <w:p w:rsidR="00834A5C" w:rsidRDefault="00834A5C" w:rsidP="008C2FB6">
      <w:pPr>
        <w:pStyle w:val="Notedefin"/>
      </w:pPr>
      <w:r w:rsidRPr="002462F3">
        <w:rPr>
          <w:rStyle w:val="Marquedenotedefin"/>
          <w:rFonts w:ascii="Amnesty Trade Gothic" w:hAnsi="Amnesty Trade Gothic"/>
          <w:sz w:val="16"/>
          <w:szCs w:val="16"/>
        </w:rPr>
        <w:endnoteRef/>
      </w:r>
      <w:r w:rsidRPr="0004678F">
        <w:rPr>
          <w:sz w:val="16"/>
        </w:rPr>
        <w:t xml:space="preserve"> </w:t>
      </w:r>
      <w:r w:rsidRPr="002462F3">
        <w:rPr>
          <w:rFonts w:ascii="Amnesty Trade Gothic" w:hAnsi="Amnesty Trade Gothic"/>
          <w:sz w:val="16"/>
          <w:szCs w:val="16"/>
        </w:rPr>
        <w:t>UNRWA was established by United Nations General Assembly resolution 302 (IV) of 8 December 1949 to carry out direct relief and works programmes for Palestine refugees</w:t>
      </w:r>
      <w:r>
        <w:rPr>
          <w:rFonts w:ascii="Amnesty Trade Gothic" w:hAnsi="Amnesty Trade Gothic"/>
          <w:sz w:val="16"/>
          <w:szCs w:val="16"/>
        </w:rPr>
        <w:t xml:space="preserve"> (</w:t>
      </w:r>
      <w:r w:rsidRPr="002462F3">
        <w:rPr>
          <w:rFonts w:ascii="Amnesty Trade Gothic" w:hAnsi="Amnesty Trade Gothic"/>
          <w:sz w:val="16"/>
          <w:szCs w:val="16"/>
        </w:rPr>
        <w:t xml:space="preserve">see </w:t>
      </w:r>
      <w:hyperlink r:id="rId23" w:history="1">
        <w:r w:rsidRPr="00594195">
          <w:rPr>
            <w:rFonts w:ascii="Amnesty Trade Gothic" w:hAnsi="Amnesty Trade Gothic"/>
            <w:sz w:val="16"/>
            <w:szCs w:val="16"/>
          </w:rPr>
          <w:t>www.unrwa.org</w:t>
        </w:r>
      </w:hyperlink>
      <w:r>
        <w:rPr>
          <w:rFonts w:ascii="Amnesty Trade Gothic" w:hAnsi="Amnesty Trade Gothic"/>
          <w:sz w:val="16"/>
          <w:szCs w:val="16"/>
        </w:rPr>
        <w:t>).</w:t>
      </w:r>
    </w:p>
  </w:endnote>
  <w:endnote w:id="44">
    <w:p w:rsidR="00834A5C" w:rsidRDefault="00834A5C" w:rsidP="00EF2C74">
      <w:pPr>
        <w:pStyle w:val="Notedefin"/>
      </w:pPr>
      <w:r w:rsidRPr="002462F3">
        <w:rPr>
          <w:rStyle w:val="Marquedenotedefin"/>
          <w:rFonts w:ascii="Amnesty Trade Gothic" w:hAnsi="Amnesty Trade Gothic"/>
          <w:sz w:val="16"/>
          <w:szCs w:val="16"/>
        </w:rPr>
        <w:endnoteRef/>
      </w:r>
      <w:r w:rsidRPr="0004678F">
        <w:rPr>
          <w:sz w:val="16"/>
        </w:rPr>
        <w:t xml:space="preserve"> </w:t>
      </w:r>
      <w:r w:rsidRPr="002462F3">
        <w:rPr>
          <w:rFonts w:ascii="Amnesty Trade Gothic" w:hAnsi="Amnesty Trade Gothic"/>
          <w:sz w:val="16"/>
          <w:szCs w:val="16"/>
        </w:rPr>
        <w:t xml:space="preserve">For further discussion, see UNHCR, </w:t>
      </w:r>
      <w:r w:rsidRPr="002462F3">
        <w:rPr>
          <w:rFonts w:ascii="Amnesty Trade Gothic" w:hAnsi="Amnesty Trade Gothic"/>
          <w:i/>
          <w:iCs/>
          <w:sz w:val="16"/>
          <w:szCs w:val="16"/>
        </w:rPr>
        <w:t>Revised Note on the Applicability of Article 1D of the 1951 Convention relating to the Status of Refugees to Palestinian Refugees</w:t>
      </w:r>
      <w:r w:rsidRPr="002462F3">
        <w:rPr>
          <w:rFonts w:ascii="Amnesty Trade Gothic" w:hAnsi="Amnesty Trade Gothic"/>
          <w:sz w:val="16"/>
          <w:szCs w:val="16"/>
        </w:rPr>
        <w:t xml:space="preserve">, October 2009, available at </w:t>
      </w:r>
      <w:hyperlink r:id="rId24" w:history="1">
        <w:r w:rsidRPr="002462F3">
          <w:rPr>
            <w:rFonts w:ascii="Amnesty Trade Gothic" w:hAnsi="Amnesty Trade Gothic"/>
            <w:sz w:val="16"/>
            <w:szCs w:val="16"/>
          </w:rPr>
          <w:t>http://www.refworld.org/docid/4add77d42.html</w:t>
        </w:r>
      </w:hyperlink>
      <w:r>
        <w:rPr>
          <w:rFonts w:ascii="Amnesty Trade Gothic" w:hAnsi="Amnesty Trade Gothic"/>
          <w:sz w:val="16"/>
          <w:szCs w:val="16"/>
        </w:rPr>
        <w:t>,</w:t>
      </w:r>
      <w:r w:rsidRPr="002462F3">
        <w:rPr>
          <w:rFonts w:ascii="Amnesty Trade Gothic" w:hAnsi="Amnesty Trade Gothic"/>
          <w:sz w:val="16"/>
          <w:szCs w:val="16"/>
        </w:rPr>
        <w:t xml:space="preserve"> last accessed </w:t>
      </w:r>
      <w:r>
        <w:rPr>
          <w:rFonts w:ascii="Amnesty Trade Gothic" w:hAnsi="Amnesty Trade Gothic"/>
          <w:sz w:val="16"/>
          <w:szCs w:val="16"/>
        </w:rPr>
        <w:t xml:space="preserve">on </w:t>
      </w:r>
      <w:r w:rsidRPr="002462F3">
        <w:rPr>
          <w:rFonts w:ascii="Amnesty Trade Gothic" w:hAnsi="Amnesty Trade Gothic"/>
          <w:sz w:val="16"/>
          <w:szCs w:val="16"/>
        </w:rPr>
        <w:t>15 October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mnesty Trade Gothic Cn">
    <w:panose1 w:val="020B0506040303020004"/>
    <w:charset w:val="00"/>
    <w:family w:val="auto"/>
    <w:pitch w:val="variable"/>
    <w:sig w:usb0="800000AF" w:usb1="5000204A"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 Pro W3">
    <w:altName w:val="?l?r ??fc"/>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mnesty Trade Gothic">
    <w:altName w:val="Amnesty Trade Gothic Light"/>
    <w:charset w:val="00"/>
    <w:family w:val="swiss"/>
    <w:pitch w:val="variable"/>
    <w:sig w:usb0="800000AF" w:usb1="5000204A" w:usb2="00000000" w:usb3="00000000" w:csb0="0000009B"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Helv">
    <w:altName w:val="Helvetica"/>
    <w:panose1 w:val="00000000000000000000"/>
    <w:charset w:val="4D"/>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5C" w:rsidRDefault="00834A5C" w:rsidP="00FF6380">
    <w:pPr>
      <w:pStyle w:val="Pieddepage"/>
      <w:framePr w:wrap="around" w:vAnchor="text" w:hAnchor="margin" w:xAlign="right" w:y="1"/>
      <w:rPr>
        <w:rStyle w:val="Numrodepage"/>
      </w:rPr>
    </w:pPr>
    <w:r>
      <w:rPr>
        <w:rStyle w:val="Numrodepage"/>
        <w:rFonts w:cs="Arial"/>
      </w:rPr>
      <w:fldChar w:fldCharType="begin"/>
    </w:r>
    <w:r>
      <w:rPr>
        <w:rStyle w:val="Numrodepage"/>
        <w:rFonts w:cs="Arial"/>
      </w:rPr>
      <w:instrText xml:space="preserve">PAGE  </w:instrText>
    </w:r>
    <w:r>
      <w:rPr>
        <w:rStyle w:val="Numrodepage"/>
        <w:rFonts w:cs="Arial"/>
      </w:rPr>
      <w:fldChar w:fldCharType="end"/>
    </w:r>
  </w:p>
  <w:p w:rsidR="00834A5C" w:rsidRDefault="00834A5C" w:rsidP="00FF638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5C" w:rsidRDefault="00834A5C" w:rsidP="00FF6380">
    <w:pPr>
      <w:pStyle w:val="Pieddepage"/>
      <w:framePr w:wrap="around" w:vAnchor="text" w:hAnchor="margin" w:xAlign="right" w:y="1"/>
      <w:rPr>
        <w:rStyle w:val="Numrodepage"/>
      </w:rPr>
    </w:pPr>
    <w:r>
      <w:rPr>
        <w:rStyle w:val="Numrodepage"/>
        <w:rFonts w:cs="Arial"/>
      </w:rPr>
      <w:fldChar w:fldCharType="begin"/>
    </w:r>
    <w:r>
      <w:rPr>
        <w:rStyle w:val="Numrodepage"/>
        <w:rFonts w:cs="Arial"/>
      </w:rPr>
      <w:instrText xml:space="preserve">PAGE  </w:instrText>
    </w:r>
    <w:r>
      <w:rPr>
        <w:rStyle w:val="Numrodepage"/>
        <w:rFonts w:cs="Arial"/>
      </w:rPr>
      <w:fldChar w:fldCharType="separate"/>
    </w:r>
    <w:r w:rsidR="006266C3">
      <w:rPr>
        <w:rStyle w:val="Numrodepage"/>
        <w:rFonts w:cs="Arial"/>
        <w:noProof/>
      </w:rPr>
      <w:t>1</w:t>
    </w:r>
    <w:r>
      <w:rPr>
        <w:rStyle w:val="Numrodepage"/>
        <w:rFonts w:cs="Arial"/>
      </w:rPr>
      <w:fldChar w:fldCharType="end"/>
    </w:r>
  </w:p>
  <w:p w:rsidR="00834A5C" w:rsidRDefault="00834A5C" w:rsidP="00FF6380">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A54" w:rsidRDefault="00487A54" w:rsidP="006F6A32">
      <w:r>
        <w:separator/>
      </w:r>
    </w:p>
  </w:footnote>
  <w:footnote w:type="continuationSeparator" w:id="0">
    <w:p w:rsidR="00487A54" w:rsidRDefault="00487A54" w:rsidP="006F6A3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67865782"/>
    <w:multiLevelType w:val="hybridMultilevel"/>
    <w:tmpl w:val="9F04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CC4280"/>
    <w:multiLevelType w:val="multilevel"/>
    <w:tmpl w:val="F30A5450"/>
    <w:lvl w:ilvl="0">
      <w:start w:val="1"/>
      <w:numFmt w:val="bullet"/>
      <w:pStyle w:val="Titre1"/>
      <w:lvlText w:val=""/>
      <w:lvlJc w:val="left"/>
      <w:pPr>
        <w:tabs>
          <w:tab w:val="num" w:pos="720"/>
        </w:tabs>
        <w:ind w:left="720" w:hanging="360"/>
      </w:pPr>
      <w:rPr>
        <w:rFonts w:ascii="Symbol" w:hAnsi="Symbol" w:hint="default"/>
        <w:sz w:val="20"/>
      </w:rPr>
    </w:lvl>
    <w:lvl w:ilvl="1" w:tentative="1">
      <w:start w:val="1"/>
      <w:numFmt w:val="bullet"/>
      <w:pStyle w:val="Titre2"/>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
    <w:nsid w:val="7FF11122"/>
    <w:multiLevelType w:val="multilevel"/>
    <w:tmpl w:val="5B58B218"/>
    <w:numStyleLink w:val="AIBulletList"/>
  </w:abstractNum>
  <w:num w:numId="1">
    <w:abstractNumId w:val="2"/>
  </w:num>
  <w:num w:numId="2">
    <w:abstractNumId w:val="1"/>
  </w:num>
  <w:num w:numId="3">
    <w:abstractNumId w:val="0"/>
  </w:num>
  <w:num w:numId="4">
    <w:abstractNumId w:val="3"/>
  </w:num>
  <w:num w:numId="5">
    <w:abstractNumId w:val="4"/>
  </w:num>
  <w:num w:numId="6">
    <w:abstractNumId w:val="2"/>
  </w:num>
  <w:num w:numId="7">
    <w:abstractNumId w:val="2"/>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49F"/>
    <w:rsid w:val="0000262B"/>
    <w:rsid w:val="000152E1"/>
    <w:rsid w:val="00016A54"/>
    <w:rsid w:val="0001779F"/>
    <w:rsid w:val="00022C5A"/>
    <w:rsid w:val="0002585C"/>
    <w:rsid w:val="00032C98"/>
    <w:rsid w:val="00033F4C"/>
    <w:rsid w:val="00035AE5"/>
    <w:rsid w:val="00042855"/>
    <w:rsid w:val="0004678F"/>
    <w:rsid w:val="000474EA"/>
    <w:rsid w:val="00055BD5"/>
    <w:rsid w:val="00056F4B"/>
    <w:rsid w:val="00061D14"/>
    <w:rsid w:val="00082437"/>
    <w:rsid w:val="0008402D"/>
    <w:rsid w:val="0008720E"/>
    <w:rsid w:val="00096AAF"/>
    <w:rsid w:val="000A2146"/>
    <w:rsid w:val="000B0FC8"/>
    <w:rsid w:val="000B612A"/>
    <w:rsid w:val="000C37EF"/>
    <w:rsid w:val="000D21E5"/>
    <w:rsid w:val="000D40EA"/>
    <w:rsid w:val="000E515A"/>
    <w:rsid w:val="000F1C1A"/>
    <w:rsid w:val="000F615A"/>
    <w:rsid w:val="001271AD"/>
    <w:rsid w:val="001278DC"/>
    <w:rsid w:val="00130608"/>
    <w:rsid w:val="00133AE5"/>
    <w:rsid w:val="00134A89"/>
    <w:rsid w:val="001542B9"/>
    <w:rsid w:val="00155189"/>
    <w:rsid w:val="0016538C"/>
    <w:rsid w:val="00165861"/>
    <w:rsid w:val="00166C43"/>
    <w:rsid w:val="00170F3C"/>
    <w:rsid w:val="00171CF7"/>
    <w:rsid w:val="00180E60"/>
    <w:rsid w:val="00186241"/>
    <w:rsid w:val="00196C78"/>
    <w:rsid w:val="001A0222"/>
    <w:rsid w:val="001A16AB"/>
    <w:rsid w:val="001B5670"/>
    <w:rsid w:val="001C3A80"/>
    <w:rsid w:val="001D098F"/>
    <w:rsid w:val="001D60B8"/>
    <w:rsid w:val="001E0AF9"/>
    <w:rsid w:val="001E6BD7"/>
    <w:rsid w:val="00201459"/>
    <w:rsid w:val="00202D72"/>
    <w:rsid w:val="0021787D"/>
    <w:rsid w:val="00223347"/>
    <w:rsid w:val="0022576C"/>
    <w:rsid w:val="00235A7C"/>
    <w:rsid w:val="002362A5"/>
    <w:rsid w:val="002367B9"/>
    <w:rsid w:val="002419B1"/>
    <w:rsid w:val="002462F3"/>
    <w:rsid w:val="002469A9"/>
    <w:rsid w:val="00260CE1"/>
    <w:rsid w:val="00262E33"/>
    <w:rsid w:val="00276A71"/>
    <w:rsid w:val="00286D99"/>
    <w:rsid w:val="002A5425"/>
    <w:rsid w:val="002B2ADC"/>
    <w:rsid w:val="002B3D87"/>
    <w:rsid w:val="002C3A59"/>
    <w:rsid w:val="002D1991"/>
    <w:rsid w:val="002D1BDD"/>
    <w:rsid w:val="002D3951"/>
    <w:rsid w:val="002D5B85"/>
    <w:rsid w:val="002D5C64"/>
    <w:rsid w:val="002E038E"/>
    <w:rsid w:val="002E3A74"/>
    <w:rsid w:val="002E75B5"/>
    <w:rsid w:val="002E7628"/>
    <w:rsid w:val="002F315C"/>
    <w:rsid w:val="002F3434"/>
    <w:rsid w:val="002F7C3A"/>
    <w:rsid w:val="003003C8"/>
    <w:rsid w:val="00300ADB"/>
    <w:rsid w:val="0030292F"/>
    <w:rsid w:val="003077C8"/>
    <w:rsid w:val="00322267"/>
    <w:rsid w:val="00323C22"/>
    <w:rsid w:val="0032402F"/>
    <w:rsid w:val="0032421B"/>
    <w:rsid w:val="0032457A"/>
    <w:rsid w:val="0033367C"/>
    <w:rsid w:val="003376A8"/>
    <w:rsid w:val="003376F6"/>
    <w:rsid w:val="0034294D"/>
    <w:rsid w:val="00343C7F"/>
    <w:rsid w:val="003641B6"/>
    <w:rsid w:val="0036726D"/>
    <w:rsid w:val="00371920"/>
    <w:rsid w:val="003749B5"/>
    <w:rsid w:val="00381B97"/>
    <w:rsid w:val="00384467"/>
    <w:rsid w:val="003926EE"/>
    <w:rsid w:val="00393EDC"/>
    <w:rsid w:val="00394600"/>
    <w:rsid w:val="00397F49"/>
    <w:rsid w:val="003A674B"/>
    <w:rsid w:val="003A7F5B"/>
    <w:rsid w:val="003B0B57"/>
    <w:rsid w:val="003C3200"/>
    <w:rsid w:val="003D1275"/>
    <w:rsid w:val="003E579A"/>
    <w:rsid w:val="003F7BE0"/>
    <w:rsid w:val="00400690"/>
    <w:rsid w:val="00400857"/>
    <w:rsid w:val="0041015F"/>
    <w:rsid w:val="004220B3"/>
    <w:rsid w:val="00433964"/>
    <w:rsid w:val="00434067"/>
    <w:rsid w:val="00434BAC"/>
    <w:rsid w:val="004427F6"/>
    <w:rsid w:val="00445BBB"/>
    <w:rsid w:val="004464A9"/>
    <w:rsid w:val="00451B55"/>
    <w:rsid w:val="00467279"/>
    <w:rsid w:val="004726BC"/>
    <w:rsid w:val="00474039"/>
    <w:rsid w:val="004814E0"/>
    <w:rsid w:val="00483AE1"/>
    <w:rsid w:val="004865E3"/>
    <w:rsid w:val="00487A54"/>
    <w:rsid w:val="00496650"/>
    <w:rsid w:val="0049666F"/>
    <w:rsid w:val="004A0763"/>
    <w:rsid w:val="004B079B"/>
    <w:rsid w:val="004B51DA"/>
    <w:rsid w:val="004B5BB8"/>
    <w:rsid w:val="004B6B21"/>
    <w:rsid w:val="004D2744"/>
    <w:rsid w:val="004D287F"/>
    <w:rsid w:val="004E10D1"/>
    <w:rsid w:val="004E124A"/>
    <w:rsid w:val="004E72A2"/>
    <w:rsid w:val="004F0B26"/>
    <w:rsid w:val="004F7CC5"/>
    <w:rsid w:val="005434E6"/>
    <w:rsid w:val="00545D99"/>
    <w:rsid w:val="0054633A"/>
    <w:rsid w:val="00594195"/>
    <w:rsid w:val="00594DD5"/>
    <w:rsid w:val="005B304C"/>
    <w:rsid w:val="005B4C66"/>
    <w:rsid w:val="005B54DF"/>
    <w:rsid w:val="005C3B56"/>
    <w:rsid w:val="005C65B6"/>
    <w:rsid w:val="005D476C"/>
    <w:rsid w:val="005D521C"/>
    <w:rsid w:val="005D64C5"/>
    <w:rsid w:val="005D7F37"/>
    <w:rsid w:val="005E0631"/>
    <w:rsid w:val="005E141C"/>
    <w:rsid w:val="005E1562"/>
    <w:rsid w:val="005E156B"/>
    <w:rsid w:val="005E2028"/>
    <w:rsid w:val="005F30EE"/>
    <w:rsid w:val="005F77BA"/>
    <w:rsid w:val="00600968"/>
    <w:rsid w:val="00603ACC"/>
    <w:rsid w:val="0061522A"/>
    <w:rsid w:val="006160C0"/>
    <w:rsid w:val="006266C3"/>
    <w:rsid w:val="00626A45"/>
    <w:rsid w:val="006400AB"/>
    <w:rsid w:val="00645A27"/>
    <w:rsid w:val="00651ABC"/>
    <w:rsid w:val="00655B48"/>
    <w:rsid w:val="00662FF8"/>
    <w:rsid w:val="00670A3F"/>
    <w:rsid w:val="00672E99"/>
    <w:rsid w:val="00681D7D"/>
    <w:rsid w:val="00695D1C"/>
    <w:rsid w:val="006A22EF"/>
    <w:rsid w:val="006A75AC"/>
    <w:rsid w:val="006B36BE"/>
    <w:rsid w:val="006B6052"/>
    <w:rsid w:val="006C462A"/>
    <w:rsid w:val="006C59F4"/>
    <w:rsid w:val="006C7648"/>
    <w:rsid w:val="006E380F"/>
    <w:rsid w:val="006E7954"/>
    <w:rsid w:val="006F3018"/>
    <w:rsid w:val="006F6A32"/>
    <w:rsid w:val="006F7545"/>
    <w:rsid w:val="007002C2"/>
    <w:rsid w:val="007005F8"/>
    <w:rsid w:val="00711174"/>
    <w:rsid w:val="00712937"/>
    <w:rsid w:val="00715666"/>
    <w:rsid w:val="00716C83"/>
    <w:rsid w:val="007326B4"/>
    <w:rsid w:val="00742066"/>
    <w:rsid w:val="00753D79"/>
    <w:rsid w:val="00756549"/>
    <w:rsid w:val="007648CF"/>
    <w:rsid w:val="00771638"/>
    <w:rsid w:val="00771B59"/>
    <w:rsid w:val="00774952"/>
    <w:rsid w:val="00775329"/>
    <w:rsid w:val="0078726A"/>
    <w:rsid w:val="00790C5B"/>
    <w:rsid w:val="007920AB"/>
    <w:rsid w:val="00795F6E"/>
    <w:rsid w:val="007A3EA4"/>
    <w:rsid w:val="007A6C06"/>
    <w:rsid w:val="007B1B9B"/>
    <w:rsid w:val="007B5AD2"/>
    <w:rsid w:val="007B7964"/>
    <w:rsid w:val="007D0FAD"/>
    <w:rsid w:val="007E7613"/>
    <w:rsid w:val="007F1150"/>
    <w:rsid w:val="007F596D"/>
    <w:rsid w:val="008020D5"/>
    <w:rsid w:val="00803C3A"/>
    <w:rsid w:val="00804EF1"/>
    <w:rsid w:val="0081449E"/>
    <w:rsid w:val="00821EFE"/>
    <w:rsid w:val="00830BDE"/>
    <w:rsid w:val="00831709"/>
    <w:rsid w:val="0083312F"/>
    <w:rsid w:val="00834431"/>
    <w:rsid w:val="00834A5C"/>
    <w:rsid w:val="00840037"/>
    <w:rsid w:val="00840547"/>
    <w:rsid w:val="00840A75"/>
    <w:rsid w:val="00843960"/>
    <w:rsid w:val="00847FEE"/>
    <w:rsid w:val="0085612E"/>
    <w:rsid w:val="00857794"/>
    <w:rsid w:val="0086311D"/>
    <w:rsid w:val="008645F4"/>
    <w:rsid w:val="008671A8"/>
    <w:rsid w:val="00872432"/>
    <w:rsid w:val="008752FA"/>
    <w:rsid w:val="00885576"/>
    <w:rsid w:val="00885D63"/>
    <w:rsid w:val="00885E64"/>
    <w:rsid w:val="00890837"/>
    <w:rsid w:val="00891111"/>
    <w:rsid w:val="008923F3"/>
    <w:rsid w:val="008B027C"/>
    <w:rsid w:val="008B481B"/>
    <w:rsid w:val="008B6032"/>
    <w:rsid w:val="008B662B"/>
    <w:rsid w:val="008B6DF5"/>
    <w:rsid w:val="008C16D7"/>
    <w:rsid w:val="008C2FB6"/>
    <w:rsid w:val="008C6968"/>
    <w:rsid w:val="008D122E"/>
    <w:rsid w:val="008D175F"/>
    <w:rsid w:val="008D1EEF"/>
    <w:rsid w:val="008D78BE"/>
    <w:rsid w:val="008F70B7"/>
    <w:rsid w:val="0090411F"/>
    <w:rsid w:val="00906F63"/>
    <w:rsid w:val="009113D7"/>
    <w:rsid w:val="00911FC5"/>
    <w:rsid w:val="00923A70"/>
    <w:rsid w:val="00931589"/>
    <w:rsid w:val="009341B2"/>
    <w:rsid w:val="00934220"/>
    <w:rsid w:val="009503A1"/>
    <w:rsid w:val="009573C7"/>
    <w:rsid w:val="009678E6"/>
    <w:rsid w:val="0097469B"/>
    <w:rsid w:val="00985373"/>
    <w:rsid w:val="00986DE6"/>
    <w:rsid w:val="009A38B0"/>
    <w:rsid w:val="009B4CE5"/>
    <w:rsid w:val="009D1569"/>
    <w:rsid w:val="009E66B7"/>
    <w:rsid w:val="00A071D4"/>
    <w:rsid w:val="00A26476"/>
    <w:rsid w:val="00A368F1"/>
    <w:rsid w:val="00A4258A"/>
    <w:rsid w:val="00A507AF"/>
    <w:rsid w:val="00A51A2C"/>
    <w:rsid w:val="00A552E1"/>
    <w:rsid w:val="00A56025"/>
    <w:rsid w:val="00A63F1A"/>
    <w:rsid w:val="00A66C6B"/>
    <w:rsid w:val="00A74697"/>
    <w:rsid w:val="00A7650D"/>
    <w:rsid w:val="00A76DFF"/>
    <w:rsid w:val="00A8331D"/>
    <w:rsid w:val="00A84103"/>
    <w:rsid w:val="00A95729"/>
    <w:rsid w:val="00AA5535"/>
    <w:rsid w:val="00AA689F"/>
    <w:rsid w:val="00AA7319"/>
    <w:rsid w:val="00AB0309"/>
    <w:rsid w:val="00AC49C8"/>
    <w:rsid w:val="00AC5BE7"/>
    <w:rsid w:val="00AD1D81"/>
    <w:rsid w:val="00AD2957"/>
    <w:rsid w:val="00AD4473"/>
    <w:rsid w:val="00AD7559"/>
    <w:rsid w:val="00AE3224"/>
    <w:rsid w:val="00AF2992"/>
    <w:rsid w:val="00AF6109"/>
    <w:rsid w:val="00B02409"/>
    <w:rsid w:val="00B025AD"/>
    <w:rsid w:val="00B05C0B"/>
    <w:rsid w:val="00B13658"/>
    <w:rsid w:val="00B160F0"/>
    <w:rsid w:val="00B21E31"/>
    <w:rsid w:val="00B33976"/>
    <w:rsid w:val="00B4401C"/>
    <w:rsid w:val="00B6000B"/>
    <w:rsid w:val="00B84E93"/>
    <w:rsid w:val="00B916E5"/>
    <w:rsid w:val="00B9692C"/>
    <w:rsid w:val="00BA425C"/>
    <w:rsid w:val="00BA749F"/>
    <w:rsid w:val="00BA794E"/>
    <w:rsid w:val="00BC7073"/>
    <w:rsid w:val="00BD245C"/>
    <w:rsid w:val="00BD3459"/>
    <w:rsid w:val="00BE0339"/>
    <w:rsid w:val="00BE2B6D"/>
    <w:rsid w:val="00BE5193"/>
    <w:rsid w:val="00BE5C1C"/>
    <w:rsid w:val="00BF04E4"/>
    <w:rsid w:val="00BF4B6A"/>
    <w:rsid w:val="00C00E0B"/>
    <w:rsid w:val="00C0536A"/>
    <w:rsid w:val="00C15150"/>
    <w:rsid w:val="00C378B0"/>
    <w:rsid w:val="00C43819"/>
    <w:rsid w:val="00C44CC4"/>
    <w:rsid w:val="00C4508F"/>
    <w:rsid w:val="00C514A7"/>
    <w:rsid w:val="00C60BF3"/>
    <w:rsid w:val="00C63B1A"/>
    <w:rsid w:val="00C76BD6"/>
    <w:rsid w:val="00C8491C"/>
    <w:rsid w:val="00C8754D"/>
    <w:rsid w:val="00C93E6B"/>
    <w:rsid w:val="00CA7F8C"/>
    <w:rsid w:val="00CB7374"/>
    <w:rsid w:val="00CB7BBF"/>
    <w:rsid w:val="00CC122C"/>
    <w:rsid w:val="00CC49DF"/>
    <w:rsid w:val="00CE1482"/>
    <w:rsid w:val="00CE200C"/>
    <w:rsid w:val="00CF1630"/>
    <w:rsid w:val="00D137B8"/>
    <w:rsid w:val="00D142CC"/>
    <w:rsid w:val="00D304AB"/>
    <w:rsid w:val="00D350C7"/>
    <w:rsid w:val="00D35473"/>
    <w:rsid w:val="00D52F9B"/>
    <w:rsid w:val="00D5468A"/>
    <w:rsid w:val="00D60EF3"/>
    <w:rsid w:val="00D67626"/>
    <w:rsid w:val="00D70767"/>
    <w:rsid w:val="00D70BE8"/>
    <w:rsid w:val="00D8261E"/>
    <w:rsid w:val="00D85273"/>
    <w:rsid w:val="00D8690D"/>
    <w:rsid w:val="00D91D45"/>
    <w:rsid w:val="00D94421"/>
    <w:rsid w:val="00DB3CEA"/>
    <w:rsid w:val="00DB4E83"/>
    <w:rsid w:val="00DC5766"/>
    <w:rsid w:val="00DC7446"/>
    <w:rsid w:val="00DD08BA"/>
    <w:rsid w:val="00DD42B2"/>
    <w:rsid w:val="00DE4B44"/>
    <w:rsid w:val="00DE6582"/>
    <w:rsid w:val="00DE6F21"/>
    <w:rsid w:val="00DF28E1"/>
    <w:rsid w:val="00DF60A7"/>
    <w:rsid w:val="00DF6195"/>
    <w:rsid w:val="00DF6A94"/>
    <w:rsid w:val="00DF70A0"/>
    <w:rsid w:val="00DF7682"/>
    <w:rsid w:val="00E03BC2"/>
    <w:rsid w:val="00E12A4F"/>
    <w:rsid w:val="00E22DE6"/>
    <w:rsid w:val="00E3335D"/>
    <w:rsid w:val="00E33B83"/>
    <w:rsid w:val="00E46E7A"/>
    <w:rsid w:val="00E470A0"/>
    <w:rsid w:val="00E53BB0"/>
    <w:rsid w:val="00E6543E"/>
    <w:rsid w:val="00E67A85"/>
    <w:rsid w:val="00E76DFC"/>
    <w:rsid w:val="00E82F94"/>
    <w:rsid w:val="00E86B07"/>
    <w:rsid w:val="00E90569"/>
    <w:rsid w:val="00E91B7D"/>
    <w:rsid w:val="00E936A1"/>
    <w:rsid w:val="00E967B2"/>
    <w:rsid w:val="00EB1305"/>
    <w:rsid w:val="00EB3170"/>
    <w:rsid w:val="00EB3396"/>
    <w:rsid w:val="00EE135B"/>
    <w:rsid w:val="00EE2C72"/>
    <w:rsid w:val="00EF1B06"/>
    <w:rsid w:val="00EF2C74"/>
    <w:rsid w:val="00EF31E8"/>
    <w:rsid w:val="00F00EA9"/>
    <w:rsid w:val="00F0728D"/>
    <w:rsid w:val="00F1284E"/>
    <w:rsid w:val="00F242A7"/>
    <w:rsid w:val="00F24DF4"/>
    <w:rsid w:val="00F35899"/>
    <w:rsid w:val="00F4151E"/>
    <w:rsid w:val="00F563D7"/>
    <w:rsid w:val="00F65EC1"/>
    <w:rsid w:val="00F73856"/>
    <w:rsid w:val="00F96113"/>
    <w:rsid w:val="00FA4145"/>
    <w:rsid w:val="00FB4B30"/>
    <w:rsid w:val="00FC417D"/>
    <w:rsid w:val="00FC6760"/>
    <w:rsid w:val="00FD6A42"/>
    <w:rsid w:val="00FE105C"/>
    <w:rsid w:val="00FF4609"/>
    <w:rsid w:val="00FF63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Arial"/>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6A"/>
    <w:rPr>
      <w:sz w:val="24"/>
      <w:szCs w:val="24"/>
      <w:lang w:val="en-US" w:eastAsia="en-US"/>
    </w:rPr>
  </w:style>
  <w:style w:type="paragraph" w:styleId="Titre1">
    <w:name w:val="heading 1"/>
    <w:basedOn w:val="Normal"/>
    <w:next w:val="Normal"/>
    <w:link w:val="Titre1Car"/>
    <w:uiPriority w:val="99"/>
    <w:qFormat/>
    <w:rsid w:val="002E7628"/>
    <w:pPr>
      <w:keepNext/>
      <w:numPr>
        <w:numId w:val="1"/>
      </w:numPr>
      <w:suppressAutoHyphens/>
      <w:spacing w:after="246" w:line="560" w:lineRule="atLeast"/>
      <w:outlineLvl w:val="0"/>
    </w:pPr>
    <w:rPr>
      <w:rFonts w:ascii="Amnesty Trade Gothic Cn" w:eastAsia="Times New Roman" w:hAnsi="Amnesty Trade Gothic Cn" w:cs="Times New Roman"/>
      <w:b/>
      <w:caps/>
      <w:color w:val="000000"/>
      <w:kern w:val="1"/>
      <w:sz w:val="56"/>
      <w:szCs w:val="32"/>
      <w:lang w:val="en-GB" w:eastAsia="ar-SA"/>
    </w:rPr>
  </w:style>
  <w:style w:type="paragraph" w:styleId="Titre2">
    <w:name w:val="heading 2"/>
    <w:basedOn w:val="Normal"/>
    <w:next w:val="Normal"/>
    <w:link w:val="Titre2Car"/>
    <w:uiPriority w:val="99"/>
    <w:qFormat/>
    <w:rsid w:val="002E7628"/>
    <w:pPr>
      <w:keepNext/>
      <w:numPr>
        <w:ilvl w:val="1"/>
        <w:numId w:val="1"/>
      </w:numPr>
      <w:suppressAutoHyphens/>
      <w:spacing w:line="240" w:lineRule="atLeast"/>
      <w:outlineLvl w:val="1"/>
    </w:pPr>
    <w:rPr>
      <w:rFonts w:ascii="Amnesty Trade Gothic Cn" w:eastAsia="Times New Roman" w:hAnsi="Amnesty Trade Gothic Cn" w:cs="Times New Roman"/>
      <w:caps/>
      <w:color w:val="000000"/>
      <w:sz w:val="26"/>
      <w:szCs w:val="28"/>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E7628"/>
    <w:rPr>
      <w:rFonts w:ascii="Amnesty Trade Gothic Cn" w:hAnsi="Amnesty Trade Gothic Cn" w:cs="Times New Roman"/>
      <w:b/>
      <w:caps/>
      <w:color w:val="000000"/>
      <w:kern w:val="1"/>
      <w:sz w:val="32"/>
      <w:szCs w:val="32"/>
      <w:lang w:eastAsia="ar-SA" w:bidi="ar-SA"/>
    </w:rPr>
  </w:style>
  <w:style w:type="character" w:customStyle="1" w:styleId="Titre2Car">
    <w:name w:val="Titre 2 Car"/>
    <w:basedOn w:val="Policepardfaut"/>
    <w:link w:val="Titre2"/>
    <w:uiPriority w:val="99"/>
    <w:locked/>
    <w:rsid w:val="002E7628"/>
    <w:rPr>
      <w:rFonts w:ascii="Amnesty Trade Gothic Cn" w:hAnsi="Amnesty Trade Gothic Cn" w:cs="Times New Roman"/>
      <w:caps/>
      <w:color w:val="000000"/>
      <w:sz w:val="28"/>
      <w:szCs w:val="28"/>
      <w:lang w:eastAsia="ar-SA" w:bidi="ar-SA"/>
    </w:rPr>
  </w:style>
  <w:style w:type="paragraph" w:styleId="Textedebulles">
    <w:name w:val="Balloon Text"/>
    <w:basedOn w:val="Normal"/>
    <w:link w:val="TextedebullesCar"/>
    <w:uiPriority w:val="99"/>
    <w:rsid w:val="003E579A"/>
    <w:rPr>
      <w:rFonts w:ascii="Lucida Grande" w:hAnsi="Lucida Grande"/>
      <w:sz w:val="18"/>
      <w:szCs w:val="18"/>
    </w:rPr>
  </w:style>
  <w:style w:type="character" w:customStyle="1" w:styleId="BalloonTextChar">
    <w:name w:val="Balloon Text Char"/>
    <w:basedOn w:val="Policepardfaut"/>
    <w:uiPriority w:val="99"/>
    <w:semiHidden/>
    <w:locked/>
    <w:rsid w:val="00A507AF"/>
    <w:rPr>
      <w:rFonts w:ascii="Lucida Grande" w:hAnsi="Lucida Grande" w:cs="Times New Roman"/>
      <w:sz w:val="18"/>
      <w:szCs w:val="18"/>
    </w:rPr>
  </w:style>
  <w:style w:type="character" w:customStyle="1" w:styleId="BalloonTextChar3">
    <w:name w:val="Balloon Text Char3"/>
    <w:basedOn w:val="Policepardfaut"/>
    <w:uiPriority w:val="99"/>
    <w:semiHidden/>
    <w:locked/>
    <w:rsid w:val="00A507AF"/>
    <w:rPr>
      <w:rFonts w:ascii="Lucida Grande" w:hAnsi="Lucida Grande" w:cs="Times New Roman"/>
      <w:sz w:val="18"/>
      <w:szCs w:val="18"/>
    </w:rPr>
  </w:style>
  <w:style w:type="character" w:customStyle="1" w:styleId="BalloonTextChar2">
    <w:name w:val="Balloon Text Char2"/>
    <w:basedOn w:val="Policepardfaut"/>
    <w:uiPriority w:val="99"/>
    <w:semiHidden/>
    <w:locked/>
    <w:rsid w:val="000C37EF"/>
    <w:rPr>
      <w:rFonts w:ascii="Lucida Grande" w:hAnsi="Lucida Grande" w:cs="Times New Roman"/>
      <w:sz w:val="18"/>
      <w:szCs w:val="18"/>
    </w:rPr>
  </w:style>
  <w:style w:type="paragraph" w:styleId="Notedebasdepage">
    <w:name w:val="footnote text"/>
    <w:basedOn w:val="Normal"/>
    <w:link w:val="NotedebasdepageCar"/>
    <w:uiPriority w:val="99"/>
    <w:semiHidden/>
    <w:rsid w:val="00C93E6B"/>
  </w:style>
  <w:style w:type="character" w:customStyle="1" w:styleId="NotedebasdepageCar">
    <w:name w:val="Note de bas de page Car"/>
    <w:basedOn w:val="Policepardfaut"/>
    <w:link w:val="Notedebasdepage"/>
    <w:uiPriority w:val="99"/>
    <w:semiHidden/>
    <w:locked/>
    <w:rsid w:val="00C93E6B"/>
    <w:rPr>
      <w:rFonts w:cs="Times New Roman"/>
    </w:rPr>
  </w:style>
  <w:style w:type="character" w:styleId="Marquenotebasdepage">
    <w:name w:val="footnote reference"/>
    <w:basedOn w:val="Policepardfaut"/>
    <w:uiPriority w:val="99"/>
    <w:semiHidden/>
    <w:rsid w:val="00C93E6B"/>
    <w:rPr>
      <w:rFonts w:cs="Times New Roman"/>
      <w:vertAlign w:val="superscript"/>
    </w:rPr>
  </w:style>
  <w:style w:type="character" w:styleId="Lienhypertexte">
    <w:name w:val="Hyperlink"/>
    <w:basedOn w:val="Policepardfaut"/>
    <w:uiPriority w:val="99"/>
    <w:semiHidden/>
    <w:rsid w:val="00C93E6B"/>
    <w:rPr>
      <w:rFonts w:cs="Times New Roman"/>
      <w:color w:val="0000FF"/>
      <w:u w:val="single"/>
    </w:rPr>
  </w:style>
  <w:style w:type="character" w:styleId="Marquedannotation">
    <w:name w:val="annotation reference"/>
    <w:basedOn w:val="Policepardfaut"/>
    <w:uiPriority w:val="99"/>
    <w:rsid w:val="003E579A"/>
    <w:rPr>
      <w:rFonts w:cs="Times New Roman"/>
      <w:sz w:val="18"/>
      <w:szCs w:val="18"/>
    </w:rPr>
  </w:style>
  <w:style w:type="paragraph" w:styleId="Commentaire">
    <w:name w:val="annotation text"/>
    <w:basedOn w:val="Normal"/>
    <w:link w:val="CommentaireCar"/>
    <w:uiPriority w:val="99"/>
    <w:rsid w:val="003E579A"/>
  </w:style>
  <w:style w:type="character" w:customStyle="1" w:styleId="CommentaireCar">
    <w:name w:val="Commentaire Car"/>
    <w:basedOn w:val="Policepardfaut"/>
    <w:link w:val="Commentaire"/>
    <w:uiPriority w:val="99"/>
    <w:locked/>
    <w:rsid w:val="003E579A"/>
    <w:rPr>
      <w:rFonts w:cs="Times New Roman"/>
    </w:rPr>
  </w:style>
  <w:style w:type="paragraph" w:styleId="Objetducommentaire">
    <w:name w:val="annotation subject"/>
    <w:basedOn w:val="Commentaire"/>
    <w:next w:val="Commentaire"/>
    <w:link w:val="ObjetducommentaireCar"/>
    <w:uiPriority w:val="99"/>
    <w:rsid w:val="003E579A"/>
    <w:rPr>
      <w:b/>
      <w:bCs/>
      <w:sz w:val="20"/>
      <w:szCs w:val="20"/>
    </w:rPr>
  </w:style>
  <w:style w:type="character" w:customStyle="1" w:styleId="ObjetducommentaireCar">
    <w:name w:val="Objet du commentaire Car"/>
    <w:basedOn w:val="CommentaireCar"/>
    <w:link w:val="Objetducommentaire"/>
    <w:uiPriority w:val="99"/>
    <w:locked/>
    <w:rsid w:val="003E579A"/>
    <w:rPr>
      <w:rFonts w:cs="Times New Roman"/>
      <w:b/>
      <w:bCs/>
      <w:sz w:val="20"/>
      <w:szCs w:val="20"/>
    </w:rPr>
  </w:style>
  <w:style w:type="character" w:customStyle="1" w:styleId="TextedebullesCar">
    <w:name w:val="Texte de bulles Car"/>
    <w:basedOn w:val="Policepardfaut"/>
    <w:link w:val="Textedebulles"/>
    <w:uiPriority w:val="99"/>
    <w:locked/>
    <w:rsid w:val="003E579A"/>
    <w:rPr>
      <w:rFonts w:ascii="Lucida Grande" w:hAnsi="Lucida Grande" w:cs="Times New Roman"/>
      <w:sz w:val="18"/>
      <w:szCs w:val="18"/>
    </w:rPr>
  </w:style>
  <w:style w:type="character" w:styleId="Marquedenotedefin">
    <w:name w:val="endnote reference"/>
    <w:basedOn w:val="Policepardfaut"/>
    <w:uiPriority w:val="99"/>
    <w:rsid w:val="00170F3C"/>
    <w:rPr>
      <w:rFonts w:cs="Times New Roman"/>
      <w:vertAlign w:val="superscript"/>
    </w:rPr>
  </w:style>
  <w:style w:type="paragraph" w:styleId="Pieddepage">
    <w:name w:val="footer"/>
    <w:basedOn w:val="Normal"/>
    <w:link w:val="PieddepageCar"/>
    <w:uiPriority w:val="99"/>
    <w:semiHidden/>
    <w:rsid w:val="00FF6380"/>
    <w:pPr>
      <w:tabs>
        <w:tab w:val="center" w:pos="4320"/>
        <w:tab w:val="right" w:pos="8640"/>
      </w:tabs>
    </w:pPr>
  </w:style>
  <w:style w:type="character" w:customStyle="1" w:styleId="PieddepageCar">
    <w:name w:val="Pied de page Car"/>
    <w:basedOn w:val="Policepardfaut"/>
    <w:link w:val="Pieddepage"/>
    <w:uiPriority w:val="99"/>
    <w:semiHidden/>
    <w:locked/>
    <w:rsid w:val="00FF6380"/>
    <w:rPr>
      <w:rFonts w:cs="Times New Roman"/>
      <w:sz w:val="24"/>
      <w:szCs w:val="24"/>
      <w:lang w:val="en-US" w:eastAsia="en-US"/>
    </w:rPr>
  </w:style>
  <w:style w:type="character" w:styleId="Numrodepage">
    <w:name w:val="page number"/>
    <w:basedOn w:val="Policepardfaut"/>
    <w:uiPriority w:val="99"/>
    <w:semiHidden/>
    <w:rsid w:val="00FF6380"/>
    <w:rPr>
      <w:rFonts w:cs="Times New Roman"/>
    </w:rPr>
  </w:style>
  <w:style w:type="paragraph" w:customStyle="1" w:styleId="FreeFormA">
    <w:name w:val="Free Form A"/>
    <w:link w:val="FreeFormAChar"/>
    <w:uiPriority w:val="99"/>
    <w:rsid w:val="002E7628"/>
    <w:rPr>
      <w:rFonts w:ascii="Helvetica" w:eastAsia="?????? Pro W3" w:hAnsi="Helvetica" w:cs="Times New Roman"/>
      <w:color w:val="000000"/>
      <w:sz w:val="24"/>
      <w:szCs w:val="20"/>
      <w:lang w:val="en-US"/>
    </w:rPr>
  </w:style>
  <w:style w:type="character" w:customStyle="1" w:styleId="FreeFormAChar">
    <w:name w:val="Free Form A Char"/>
    <w:basedOn w:val="Policepardfaut"/>
    <w:link w:val="FreeFormA"/>
    <w:uiPriority w:val="99"/>
    <w:locked/>
    <w:rsid w:val="002E7628"/>
    <w:rPr>
      <w:rFonts w:ascii="Helvetica" w:eastAsia="?????? Pro W3" w:hAnsi="Helvetica" w:cs="Times New Roman"/>
      <w:color w:val="000000"/>
      <w:sz w:val="24"/>
      <w:lang w:val="en-US" w:eastAsia="en-GB" w:bidi="ar-SA"/>
    </w:rPr>
  </w:style>
  <w:style w:type="paragraph" w:styleId="En-tte">
    <w:name w:val="header"/>
    <w:basedOn w:val="Normal"/>
    <w:link w:val="En-tteCar"/>
    <w:uiPriority w:val="99"/>
    <w:rsid w:val="00890837"/>
    <w:pPr>
      <w:tabs>
        <w:tab w:val="center" w:pos="4320"/>
        <w:tab w:val="right" w:pos="8640"/>
      </w:tabs>
    </w:pPr>
  </w:style>
  <w:style w:type="character" w:customStyle="1" w:styleId="En-tteCar">
    <w:name w:val="En-tête Car"/>
    <w:basedOn w:val="Policepardfaut"/>
    <w:link w:val="En-tte"/>
    <w:uiPriority w:val="99"/>
    <w:locked/>
    <w:rsid w:val="00890837"/>
    <w:rPr>
      <w:rFonts w:cs="Times New Roman"/>
      <w:sz w:val="24"/>
      <w:szCs w:val="24"/>
      <w:lang w:val="en-US" w:eastAsia="en-US"/>
    </w:rPr>
  </w:style>
  <w:style w:type="character" w:styleId="Lienhypertextesuivi">
    <w:name w:val="FollowedHyperlink"/>
    <w:basedOn w:val="Policepardfaut"/>
    <w:uiPriority w:val="99"/>
    <w:rsid w:val="001D098F"/>
    <w:rPr>
      <w:rFonts w:cs="Times New Roman"/>
      <w:color w:val="800080"/>
      <w:u w:val="single"/>
    </w:rPr>
  </w:style>
  <w:style w:type="paragraph" w:customStyle="1" w:styleId="Default">
    <w:name w:val="Default"/>
    <w:uiPriority w:val="99"/>
    <w:rsid w:val="0086311D"/>
    <w:pPr>
      <w:autoSpaceDE w:val="0"/>
      <w:autoSpaceDN w:val="0"/>
      <w:adjustRightInd w:val="0"/>
    </w:pPr>
    <w:rPr>
      <w:rFonts w:ascii="Calibri" w:eastAsia="SimSun" w:hAnsi="Calibri" w:cs="Calibri"/>
      <w:color w:val="000000"/>
      <w:sz w:val="24"/>
      <w:szCs w:val="24"/>
      <w:lang w:eastAsia="zh-CN"/>
    </w:rPr>
  </w:style>
  <w:style w:type="paragraph" w:styleId="Corpsdetexte">
    <w:name w:val="Body Text"/>
    <w:basedOn w:val="Normal"/>
    <w:link w:val="CorpsdetexteCar"/>
    <w:uiPriority w:val="99"/>
    <w:rsid w:val="00D35473"/>
    <w:pPr>
      <w:widowControl w:val="0"/>
      <w:suppressAutoHyphens/>
      <w:autoSpaceDN w:val="0"/>
      <w:spacing w:after="120" w:line="240" w:lineRule="atLeast"/>
      <w:textAlignment w:val="baseline"/>
    </w:pPr>
    <w:rPr>
      <w:rFonts w:ascii="Amnesty Trade Gothic" w:hAnsi="Amnesty Trade Gothic" w:cs="Times New Roman"/>
      <w:color w:val="000000"/>
      <w:sz w:val="18"/>
      <w:lang w:val="en-GB" w:eastAsia="ar-SA"/>
    </w:rPr>
  </w:style>
  <w:style w:type="character" w:customStyle="1" w:styleId="CorpsdetexteCar">
    <w:name w:val="Corps de texte Car"/>
    <w:basedOn w:val="Policepardfaut"/>
    <w:link w:val="Corpsdetexte"/>
    <w:uiPriority w:val="99"/>
    <w:semiHidden/>
    <w:locked/>
    <w:rsid w:val="00276A71"/>
    <w:rPr>
      <w:rFonts w:cs="Times New Roman"/>
      <w:sz w:val="24"/>
      <w:szCs w:val="24"/>
      <w:lang w:val="en-US" w:eastAsia="en-US"/>
    </w:rPr>
  </w:style>
  <w:style w:type="paragraph" w:customStyle="1" w:styleId="Normalandlatin">
    <w:name w:val="Normal and latin"/>
    <w:basedOn w:val="Corpsdetexte"/>
    <w:uiPriority w:val="99"/>
    <w:rsid w:val="00E67A85"/>
    <w:rPr>
      <w:b/>
      <w:bCs/>
      <w:sz w:val="36"/>
      <w:szCs w:val="36"/>
    </w:rPr>
  </w:style>
  <w:style w:type="paragraph" w:styleId="Notedefin">
    <w:name w:val="endnote text"/>
    <w:basedOn w:val="Normal"/>
    <w:link w:val="NotedefinCar"/>
    <w:uiPriority w:val="99"/>
    <w:semiHidden/>
    <w:rsid w:val="002E038E"/>
    <w:rPr>
      <w:sz w:val="20"/>
      <w:szCs w:val="20"/>
    </w:rPr>
  </w:style>
  <w:style w:type="character" w:customStyle="1" w:styleId="NotedefinCar">
    <w:name w:val="Note de fin Car"/>
    <w:basedOn w:val="Policepardfaut"/>
    <w:link w:val="Notedefin"/>
    <w:uiPriority w:val="99"/>
    <w:semiHidden/>
    <w:locked/>
    <w:rsid w:val="00276A71"/>
    <w:rPr>
      <w:rFonts w:cs="Times New Roman"/>
      <w:sz w:val="20"/>
      <w:szCs w:val="20"/>
      <w:lang w:val="en-US" w:eastAsia="en-US"/>
    </w:rPr>
  </w:style>
  <w:style w:type="numbering" w:customStyle="1" w:styleId="AIBulletList">
    <w:name w:val="AI Bullet List"/>
    <w:rsid w:val="00580C5E"/>
    <w:pPr>
      <w:numPr>
        <w:numId w:val="4"/>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Arial"/>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6A"/>
    <w:rPr>
      <w:sz w:val="24"/>
      <w:szCs w:val="24"/>
      <w:lang w:val="en-US" w:eastAsia="en-US"/>
    </w:rPr>
  </w:style>
  <w:style w:type="paragraph" w:styleId="Titre1">
    <w:name w:val="heading 1"/>
    <w:basedOn w:val="Normal"/>
    <w:next w:val="Normal"/>
    <w:link w:val="Titre1Car"/>
    <w:uiPriority w:val="99"/>
    <w:qFormat/>
    <w:rsid w:val="002E7628"/>
    <w:pPr>
      <w:keepNext/>
      <w:numPr>
        <w:numId w:val="1"/>
      </w:numPr>
      <w:suppressAutoHyphens/>
      <w:spacing w:after="246" w:line="560" w:lineRule="atLeast"/>
      <w:outlineLvl w:val="0"/>
    </w:pPr>
    <w:rPr>
      <w:rFonts w:ascii="Amnesty Trade Gothic Cn" w:eastAsia="Times New Roman" w:hAnsi="Amnesty Trade Gothic Cn" w:cs="Times New Roman"/>
      <w:b/>
      <w:caps/>
      <w:color w:val="000000"/>
      <w:kern w:val="1"/>
      <w:sz w:val="56"/>
      <w:szCs w:val="32"/>
      <w:lang w:val="en-GB" w:eastAsia="ar-SA"/>
    </w:rPr>
  </w:style>
  <w:style w:type="paragraph" w:styleId="Titre2">
    <w:name w:val="heading 2"/>
    <w:basedOn w:val="Normal"/>
    <w:next w:val="Normal"/>
    <w:link w:val="Titre2Car"/>
    <w:uiPriority w:val="99"/>
    <w:qFormat/>
    <w:rsid w:val="002E7628"/>
    <w:pPr>
      <w:keepNext/>
      <w:numPr>
        <w:ilvl w:val="1"/>
        <w:numId w:val="1"/>
      </w:numPr>
      <w:suppressAutoHyphens/>
      <w:spacing w:line="240" w:lineRule="atLeast"/>
      <w:outlineLvl w:val="1"/>
    </w:pPr>
    <w:rPr>
      <w:rFonts w:ascii="Amnesty Trade Gothic Cn" w:eastAsia="Times New Roman" w:hAnsi="Amnesty Trade Gothic Cn" w:cs="Times New Roman"/>
      <w:caps/>
      <w:color w:val="000000"/>
      <w:sz w:val="26"/>
      <w:szCs w:val="28"/>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E7628"/>
    <w:rPr>
      <w:rFonts w:ascii="Amnesty Trade Gothic Cn" w:hAnsi="Amnesty Trade Gothic Cn" w:cs="Times New Roman"/>
      <w:b/>
      <w:caps/>
      <w:color w:val="000000"/>
      <w:kern w:val="1"/>
      <w:sz w:val="32"/>
      <w:szCs w:val="32"/>
      <w:lang w:eastAsia="ar-SA" w:bidi="ar-SA"/>
    </w:rPr>
  </w:style>
  <w:style w:type="character" w:customStyle="1" w:styleId="Titre2Car">
    <w:name w:val="Titre 2 Car"/>
    <w:basedOn w:val="Policepardfaut"/>
    <w:link w:val="Titre2"/>
    <w:uiPriority w:val="99"/>
    <w:locked/>
    <w:rsid w:val="002E7628"/>
    <w:rPr>
      <w:rFonts w:ascii="Amnesty Trade Gothic Cn" w:hAnsi="Amnesty Trade Gothic Cn" w:cs="Times New Roman"/>
      <w:caps/>
      <w:color w:val="000000"/>
      <w:sz w:val="28"/>
      <w:szCs w:val="28"/>
      <w:lang w:eastAsia="ar-SA" w:bidi="ar-SA"/>
    </w:rPr>
  </w:style>
  <w:style w:type="paragraph" w:styleId="Textedebulles">
    <w:name w:val="Balloon Text"/>
    <w:basedOn w:val="Normal"/>
    <w:link w:val="TextedebullesCar"/>
    <w:uiPriority w:val="99"/>
    <w:rsid w:val="003E579A"/>
    <w:rPr>
      <w:rFonts w:ascii="Lucida Grande" w:hAnsi="Lucida Grande"/>
      <w:sz w:val="18"/>
      <w:szCs w:val="18"/>
    </w:rPr>
  </w:style>
  <w:style w:type="character" w:customStyle="1" w:styleId="BalloonTextChar">
    <w:name w:val="Balloon Text Char"/>
    <w:basedOn w:val="Policepardfaut"/>
    <w:uiPriority w:val="99"/>
    <w:semiHidden/>
    <w:locked/>
    <w:rsid w:val="00A507AF"/>
    <w:rPr>
      <w:rFonts w:ascii="Lucida Grande" w:hAnsi="Lucida Grande" w:cs="Times New Roman"/>
      <w:sz w:val="18"/>
      <w:szCs w:val="18"/>
    </w:rPr>
  </w:style>
  <w:style w:type="character" w:customStyle="1" w:styleId="BalloonTextChar3">
    <w:name w:val="Balloon Text Char3"/>
    <w:basedOn w:val="Policepardfaut"/>
    <w:uiPriority w:val="99"/>
    <w:semiHidden/>
    <w:locked/>
    <w:rsid w:val="00A507AF"/>
    <w:rPr>
      <w:rFonts w:ascii="Lucida Grande" w:hAnsi="Lucida Grande" w:cs="Times New Roman"/>
      <w:sz w:val="18"/>
      <w:szCs w:val="18"/>
    </w:rPr>
  </w:style>
  <w:style w:type="character" w:customStyle="1" w:styleId="BalloonTextChar2">
    <w:name w:val="Balloon Text Char2"/>
    <w:basedOn w:val="Policepardfaut"/>
    <w:uiPriority w:val="99"/>
    <w:semiHidden/>
    <w:locked/>
    <w:rsid w:val="000C37EF"/>
    <w:rPr>
      <w:rFonts w:ascii="Lucida Grande" w:hAnsi="Lucida Grande" w:cs="Times New Roman"/>
      <w:sz w:val="18"/>
      <w:szCs w:val="18"/>
    </w:rPr>
  </w:style>
  <w:style w:type="paragraph" w:styleId="Notedebasdepage">
    <w:name w:val="footnote text"/>
    <w:basedOn w:val="Normal"/>
    <w:link w:val="NotedebasdepageCar"/>
    <w:uiPriority w:val="99"/>
    <w:semiHidden/>
    <w:rsid w:val="00C93E6B"/>
  </w:style>
  <w:style w:type="character" w:customStyle="1" w:styleId="NotedebasdepageCar">
    <w:name w:val="Note de bas de page Car"/>
    <w:basedOn w:val="Policepardfaut"/>
    <w:link w:val="Notedebasdepage"/>
    <w:uiPriority w:val="99"/>
    <w:semiHidden/>
    <w:locked/>
    <w:rsid w:val="00C93E6B"/>
    <w:rPr>
      <w:rFonts w:cs="Times New Roman"/>
    </w:rPr>
  </w:style>
  <w:style w:type="character" w:styleId="Marquenotebasdepage">
    <w:name w:val="footnote reference"/>
    <w:basedOn w:val="Policepardfaut"/>
    <w:uiPriority w:val="99"/>
    <w:semiHidden/>
    <w:rsid w:val="00C93E6B"/>
    <w:rPr>
      <w:rFonts w:cs="Times New Roman"/>
      <w:vertAlign w:val="superscript"/>
    </w:rPr>
  </w:style>
  <w:style w:type="character" w:styleId="Lienhypertexte">
    <w:name w:val="Hyperlink"/>
    <w:basedOn w:val="Policepardfaut"/>
    <w:uiPriority w:val="99"/>
    <w:semiHidden/>
    <w:rsid w:val="00C93E6B"/>
    <w:rPr>
      <w:rFonts w:cs="Times New Roman"/>
      <w:color w:val="0000FF"/>
      <w:u w:val="single"/>
    </w:rPr>
  </w:style>
  <w:style w:type="character" w:styleId="Marquedannotation">
    <w:name w:val="annotation reference"/>
    <w:basedOn w:val="Policepardfaut"/>
    <w:uiPriority w:val="99"/>
    <w:rsid w:val="003E579A"/>
    <w:rPr>
      <w:rFonts w:cs="Times New Roman"/>
      <w:sz w:val="18"/>
      <w:szCs w:val="18"/>
    </w:rPr>
  </w:style>
  <w:style w:type="paragraph" w:styleId="Commentaire">
    <w:name w:val="annotation text"/>
    <w:basedOn w:val="Normal"/>
    <w:link w:val="CommentaireCar"/>
    <w:uiPriority w:val="99"/>
    <w:rsid w:val="003E579A"/>
  </w:style>
  <w:style w:type="character" w:customStyle="1" w:styleId="CommentaireCar">
    <w:name w:val="Commentaire Car"/>
    <w:basedOn w:val="Policepardfaut"/>
    <w:link w:val="Commentaire"/>
    <w:uiPriority w:val="99"/>
    <w:locked/>
    <w:rsid w:val="003E579A"/>
    <w:rPr>
      <w:rFonts w:cs="Times New Roman"/>
    </w:rPr>
  </w:style>
  <w:style w:type="paragraph" w:styleId="Objetducommentaire">
    <w:name w:val="annotation subject"/>
    <w:basedOn w:val="Commentaire"/>
    <w:next w:val="Commentaire"/>
    <w:link w:val="ObjetducommentaireCar"/>
    <w:uiPriority w:val="99"/>
    <w:rsid w:val="003E579A"/>
    <w:rPr>
      <w:b/>
      <w:bCs/>
      <w:sz w:val="20"/>
      <w:szCs w:val="20"/>
    </w:rPr>
  </w:style>
  <w:style w:type="character" w:customStyle="1" w:styleId="ObjetducommentaireCar">
    <w:name w:val="Objet du commentaire Car"/>
    <w:basedOn w:val="CommentaireCar"/>
    <w:link w:val="Objetducommentaire"/>
    <w:uiPriority w:val="99"/>
    <w:locked/>
    <w:rsid w:val="003E579A"/>
    <w:rPr>
      <w:rFonts w:cs="Times New Roman"/>
      <w:b/>
      <w:bCs/>
      <w:sz w:val="20"/>
      <w:szCs w:val="20"/>
    </w:rPr>
  </w:style>
  <w:style w:type="character" w:customStyle="1" w:styleId="TextedebullesCar">
    <w:name w:val="Texte de bulles Car"/>
    <w:basedOn w:val="Policepardfaut"/>
    <w:link w:val="Textedebulles"/>
    <w:uiPriority w:val="99"/>
    <w:locked/>
    <w:rsid w:val="003E579A"/>
    <w:rPr>
      <w:rFonts w:ascii="Lucida Grande" w:hAnsi="Lucida Grande" w:cs="Times New Roman"/>
      <w:sz w:val="18"/>
      <w:szCs w:val="18"/>
    </w:rPr>
  </w:style>
  <w:style w:type="character" w:styleId="Marquedenotedefin">
    <w:name w:val="endnote reference"/>
    <w:basedOn w:val="Policepardfaut"/>
    <w:uiPriority w:val="99"/>
    <w:rsid w:val="00170F3C"/>
    <w:rPr>
      <w:rFonts w:cs="Times New Roman"/>
      <w:vertAlign w:val="superscript"/>
    </w:rPr>
  </w:style>
  <w:style w:type="paragraph" w:styleId="Pieddepage">
    <w:name w:val="footer"/>
    <w:basedOn w:val="Normal"/>
    <w:link w:val="PieddepageCar"/>
    <w:uiPriority w:val="99"/>
    <w:semiHidden/>
    <w:rsid w:val="00FF6380"/>
    <w:pPr>
      <w:tabs>
        <w:tab w:val="center" w:pos="4320"/>
        <w:tab w:val="right" w:pos="8640"/>
      </w:tabs>
    </w:pPr>
  </w:style>
  <w:style w:type="character" w:customStyle="1" w:styleId="PieddepageCar">
    <w:name w:val="Pied de page Car"/>
    <w:basedOn w:val="Policepardfaut"/>
    <w:link w:val="Pieddepage"/>
    <w:uiPriority w:val="99"/>
    <w:semiHidden/>
    <w:locked/>
    <w:rsid w:val="00FF6380"/>
    <w:rPr>
      <w:rFonts w:cs="Times New Roman"/>
      <w:sz w:val="24"/>
      <w:szCs w:val="24"/>
      <w:lang w:val="en-US" w:eastAsia="en-US"/>
    </w:rPr>
  </w:style>
  <w:style w:type="character" w:styleId="Numrodepage">
    <w:name w:val="page number"/>
    <w:basedOn w:val="Policepardfaut"/>
    <w:uiPriority w:val="99"/>
    <w:semiHidden/>
    <w:rsid w:val="00FF6380"/>
    <w:rPr>
      <w:rFonts w:cs="Times New Roman"/>
    </w:rPr>
  </w:style>
  <w:style w:type="paragraph" w:customStyle="1" w:styleId="FreeFormA">
    <w:name w:val="Free Form A"/>
    <w:link w:val="FreeFormAChar"/>
    <w:uiPriority w:val="99"/>
    <w:rsid w:val="002E7628"/>
    <w:rPr>
      <w:rFonts w:ascii="Helvetica" w:eastAsia="?????? Pro W3" w:hAnsi="Helvetica" w:cs="Times New Roman"/>
      <w:color w:val="000000"/>
      <w:sz w:val="24"/>
      <w:szCs w:val="20"/>
      <w:lang w:val="en-US"/>
    </w:rPr>
  </w:style>
  <w:style w:type="character" w:customStyle="1" w:styleId="FreeFormAChar">
    <w:name w:val="Free Form A Char"/>
    <w:basedOn w:val="Policepardfaut"/>
    <w:link w:val="FreeFormA"/>
    <w:uiPriority w:val="99"/>
    <w:locked/>
    <w:rsid w:val="002E7628"/>
    <w:rPr>
      <w:rFonts w:ascii="Helvetica" w:eastAsia="?????? Pro W3" w:hAnsi="Helvetica" w:cs="Times New Roman"/>
      <w:color w:val="000000"/>
      <w:sz w:val="24"/>
      <w:lang w:val="en-US" w:eastAsia="en-GB" w:bidi="ar-SA"/>
    </w:rPr>
  </w:style>
  <w:style w:type="paragraph" w:styleId="En-tte">
    <w:name w:val="header"/>
    <w:basedOn w:val="Normal"/>
    <w:link w:val="En-tteCar"/>
    <w:uiPriority w:val="99"/>
    <w:rsid w:val="00890837"/>
    <w:pPr>
      <w:tabs>
        <w:tab w:val="center" w:pos="4320"/>
        <w:tab w:val="right" w:pos="8640"/>
      </w:tabs>
    </w:pPr>
  </w:style>
  <w:style w:type="character" w:customStyle="1" w:styleId="En-tteCar">
    <w:name w:val="En-tête Car"/>
    <w:basedOn w:val="Policepardfaut"/>
    <w:link w:val="En-tte"/>
    <w:uiPriority w:val="99"/>
    <w:locked/>
    <w:rsid w:val="00890837"/>
    <w:rPr>
      <w:rFonts w:cs="Times New Roman"/>
      <w:sz w:val="24"/>
      <w:szCs w:val="24"/>
      <w:lang w:val="en-US" w:eastAsia="en-US"/>
    </w:rPr>
  </w:style>
  <w:style w:type="character" w:styleId="Lienhypertextesuivi">
    <w:name w:val="FollowedHyperlink"/>
    <w:basedOn w:val="Policepardfaut"/>
    <w:uiPriority w:val="99"/>
    <w:rsid w:val="001D098F"/>
    <w:rPr>
      <w:rFonts w:cs="Times New Roman"/>
      <w:color w:val="800080"/>
      <w:u w:val="single"/>
    </w:rPr>
  </w:style>
  <w:style w:type="paragraph" w:customStyle="1" w:styleId="Default">
    <w:name w:val="Default"/>
    <w:uiPriority w:val="99"/>
    <w:rsid w:val="0086311D"/>
    <w:pPr>
      <w:autoSpaceDE w:val="0"/>
      <w:autoSpaceDN w:val="0"/>
      <w:adjustRightInd w:val="0"/>
    </w:pPr>
    <w:rPr>
      <w:rFonts w:ascii="Calibri" w:eastAsia="SimSun" w:hAnsi="Calibri" w:cs="Calibri"/>
      <w:color w:val="000000"/>
      <w:sz w:val="24"/>
      <w:szCs w:val="24"/>
      <w:lang w:eastAsia="zh-CN"/>
    </w:rPr>
  </w:style>
  <w:style w:type="paragraph" w:styleId="Corpsdetexte">
    <w:name w:val="Body Text"/>
    <w:basedOn w:val="Normal"/>
    <w:link w:val="CorpsdetexteCar"/>
    <w:uiPriority w:val="99"/>
    <w:rsid w:val="00D35473"/>
    <w:pPr>
      <w:widowControl w:val="0"/>
      <w:suppressAutoHyphens/>
      <w:autoSpaceDN w:val="0"/>
      <w:spacing w:after="120" w:line="240" w:lineRule="atLeast"/>
      <w:textAlignment w:val="baseline"/>
    </w:pPr>
    <w:rPr>
      <w:rFonts w:ascii="Amnesty Trade Gothic" w:hAnsi="Amnesty Trade Gothic" w:cs="Times New Roman"/>
      <w:color w:val="000000"/>
      <w:sz w:val="18"/>
      <w:lang w:val="en-GB" w:eastAsia="ar-SA"/>
    </w:rPr>
  </w:style>
  <w:style w:type="character" w:customStyle="1" w:styleId="CorpsdetexteCar">
    <w:name w:val="Corps de texte Car"/>
    <w:basedOn w:val="Policepardfaut"/>
    <w:link w:val="Corpsdetexte"/>
    <w:uiPriority w:val="99"/>
    <w:semiHidden/>
    <w:locked/>
    <w:rsid w:val="00276A71"/>
    <w:rPr>
      <w:rFonts w:cs="Times New Roman"/>
      <w:sz w:val="24"/>
      <w:szCs w:val="24"/>
      <w:lang w:val="en-US" w:eastAsia="en-US"/>
    </w:rPr>
  </w:style>
  <w:style w:type="paragraph" w:customStyle="1" w:styleId="Normalandlatin">
    <w:name w:val="Normal and latin"/>
    <w:basedOn w:val="Corpsdetexte"/>
    <w:uiPriority w:val="99"/>
    <w:rsid w:val="00E67A85"/>
    <w:rPr>
      <w:b/>
      <w:bCs/>
      <w:sz w:val="36"/>
      <w:szCs w:val="36"/>
    </w:rPr>
  </w:style>
  <w:style w:type="paragraph" w:styleId="Notedefin">
    <w:name w:val="endnote text"/>
    <w:basedOn w:val="Normal"/>
    <w:link w:val="NotedefinCar"/>
    <w:uiPriority w:val="99"/>
    <w:semiHidden/>
    <w:rsid w:val="002E038E"/>
    <w:rPr>
      <w:sz w:val="20"/>
      <w:szCs w:val="20"/>
    </w:rPr>
  </w:style>
  <w:style w:type="character" w:customStyle="1" w:styleId="NotedefinCar">
    <w:name w:val="Note de fin Car"/>
    <w:basedOn w:val="Policepardfaut"/>
    <w:link w:val="Notedefin"/>
    <w:uiPriority w:val="99"/>
    <w:semiHidden/>
    <w:locked/>
    <w:rsid w:val="00276A71"/>
    <w:rPr>
      <w:rFonts w:cs="Times New Roman"/>
      <w:sz w:val="20"/>
      <w:szCs w:val="20"/>
      <w:lang w:val="en-US" w:eastAsia="en-US"/>
    </w:rPr>
  </w:style>
  <w:style w:type="numbering" w:customStyle="1" w:styleId="AIBulletList">
    <w:name w:val="AI Bullet List"/>
    <w:rsid w:val="00580C5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78693">
      <w:marLeft w:val="0"/>
      <w:marRight w:val="0"/>
      <w:marTop w:val="0"/>
      <w:marBottom w:val="0"/>
      <w:divBdr>
        <w:top w:val="none" w:sz="0" w:space="0" w:color="auto"/>
        <w:left w:val="none" w:sz="0" w:space="0" w:color="auto"/>
        <w:bottom w:val="none" w:sz="0" w:space="0" w:color="auto"/>
        <w:right w:val="none" w:sz="0" w:space="0" w:color="auto"/>
      </w:divBdr>
    </w:div>
    <w:div w:id="375278694">
      <w:marLeft w:val="0"/>
      <w:marRight w:val="0"/>
      <w:marTop w:val="0"/>
      <w:marBottom w:val="0"/>
      <w:divBdr>
        <w:top w:val="none" w:sz="0" w:space="0" w:color="auto"/>
        <w:left w:val="none" w:sz="0" w:space="0" w:color="auto"/>
        <w:bottom w:val="none" w:sz="0" w:space="0" w:color="auto"/>
        <w:right w:val="none" w:sz="0" w:space="0" w:color="auto"/>
      </w:divBdr>
    </w:div>
    <w:div w:id="375278695">
      <w:marLeft w:val="0"/>
      <w:marRight w:val="0"/>
      <w:marTop w:val="0"/>
      <w:marBottom w:val="0"/>
      <w:divBdr>
        <w:top w:val="none" w:sz="0" w:space="0" w:color="auto"/>
        <w:left w:val="none" w:sz="0" w:space="0" w:color="auto"/>
        <w:bottom w:val="none" w:sz="0" w:space="0" w:color="auto"/>
        <w:right w:val="none" w:sz="0" w:space="0" w:color="auto"/>
      </w:divBdr>
    </w:div>
    <w:div w:id="375278696">
      <w:marLeft w:val="0"/>
      <w:marRight w:val="0"/>
      <w:marTop w:val="0"/>
      <w:marBottom w:val="0"/>
      <w:divBdr>
        <w:top w:val="none" w:sz="0" w:space="0" w:color="auto"/>
        <w:left w:val="none" w:sz="0" w:space="0" w:color="auto"/>
        <w:bottom w:val="none" w:sz="0" w:space="0" w:color="auto"/>
        <w:right w:val="none" w:sz="0" w:space="0" w:color="auto"/>
      </w:divBdr>
    </w:div>
    <w:div w:id="37527869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endnotes.xml.rels><?xml version="1.0" encoding="UTF-8" standalone="yes"?>
<Relationships xmlns="http://schemas.openxmlformats.org/package/2006/relationships"><Relationship Id="rId9" Type="http://schemas.openxmlformats.org/officeDocument/2006/relationships/hyperlink" Target="http://www.theguardian.com/world/2013/jul/25/syrian-refugees-suffer-backlash-egypt" TargetMode="External"/><Relationship Id="rId20" Type="http://schemas.openxmlformats.org/officeDocument/2006/relationships/hyperlink" Target="http://www.unhcr.org/51f27733540.html" TargetMode="External"/><Relationship Id="rId21" Type="http://schemas.openxmlformats.org/officeDocument/2006/relationships/hyperlink" Target="http://data.unhcr.org/syrianrefugees/regional.php" TargetMode="External"/><Relationship Id="rId22" Type="http://schemas.openxmlformats.org/officeDocument/2006/relationships/hyperlink" Target="http://reliefweb.int/report/syrian-arab-republic/inter-agency-regional-response-syrian-refugees-egypt-iraq-jordan-leban-9" TargetMode="External"/><Relationship Id="rId23" Type="http://schemas.openxmlformats.org/officeDocument/2006/relationships/hyperlink" Target="http://www.unrwa.org" TargetMode="External"/><Relationship Id="rId24" Type="http://schemas.openxmlformats.org/officeDocument/2006/relationships/hyperlink" Target="http://www.refworld.org/docid/4add77d42.html" TargetMode="External"/><Relationship Id="rId10" Type="http://schemas.openxmlformats.org/officeDocument/2006/relationships/hyperlink" Target="http://www.nytimes.com/2013/09/08/world/middleeast/in-egypt-a-welcome-for-refugees-turns-bitter.html?_r=0" TargetMode="External"/><Relationship Id="rId11" Type="http://schemas.openxmlformats.org/officeDocument/2006/relationships/hyperlink" Target="http://www.youtube.com/watch?v=1twdC1DxbO4" TargetMode="External"/><Relationship Id="rId12" Type="http://schemas.openxmlformats.org/officeDocument/2006/relationships/hyperlink" Target="http://english.alarabiya.net/en/News/middle-east/2013/07/25/Syrian-refugees-face-wave-of-racism-in-Egypt-Lebanon.html" TargetMode="External"/><Relationship Id="rId13" Type="http://schemas.openxmlformats.org/officeDocument/2006/relationships/hyperlink" Target="http://www.youtube.com/watch?v=34to0Dfer80" TargetMode="External"/><Relationship Id="rId14" Type="http://schemas.openxmlformats.org/officeDocument/2006/relationships/hyperlink" Target="http://www.youtube.com/watch?v=i9hLhCRPs5M" TargetMode="External"/><Relationship Id="rId15" Type="http://schemas.openxmlformats.org/officeDocument/2006/relationships/hyperlink" Target="http://www.youtube.com/watch?v=p-bcW10HViI" TargetMode="External"/><Relationship Id="rId16" Type="http://schemas.openxmlformats.org/officeDocument/2006/relationships/hyperlink" Target="http://www.amnesty.org/en/news/egypt-turns-away-syrian-asylum-seekers-2013-07-10" TargetMode="External"/><Relationship Id="rId17" Type="http://schemas.openxmlformats.org/officeDocument/2006/relationships/hyperlink" Target="http://www.unhcr.org/51f27733540.html" TargetMode="External"/><Relationship Id="rId18" Type="http://schemas.openxmlformats.org/officeDocument/2006/relationships/hyperlink" Target="http://www.unhcr.org/51f27733540.html" TargetMode="External"/><Relationship Id="rId19" Type="http://schemas.openxmlformats.org/officeDocument/2006/relationships/hyperlink" Target="http://www.unhcr.org/51f27733540.html" TargetMode="External"/><Relationship Id="rId1" Type="http://schemas.openxmlformats.org/officeDocument/2006/relationships/hyperlink" Target="http://english.ahram.org.eg/NewsContent/1/64/81934/Egypt/Politics-/Two-Palestinian-refugees-killed-in-emigration-atte.aspx" TargetMode="External"/><Relationship Id="rId2" Type="http://schemas.openxmlformats.org/officeDocument/2006/relationships/hyperlink" Target="http://www.unhcr.org/4f2803949.html" TargetMode="External"/><Relationship Id="rId3" Type="http://schemas.openxmlformats.org/officeDocument/2006/relationships/hyperlink" Target="http://www.bbc.co.uk/news/world-europe-24499890" TargetMode="External"/><Relationship Id="rId4" Type="http://schemas.openxmlformats.org/officeDocument/2006/relationships/hyperlink" Target="http://english.ahram.org.eg/NewsContent/1/64/83879/Egypt/Politics-/Dozens-dead-in-new-Mediterranean-migrant-tragedy.aspx" TargetMode="External"/><Relationship Id="rId5" Type="http://schemas.openxmlformats.org/officeDocument/2006/relationships/hyperlink" Target="https://docs.google.com/file/d/1ZVC4oAX6fBLyKRFP7d8KLsHcyY1LMAJ0Ywfn4TpiKvu-RstixzF5UP5ezMmr/edit?usp=sharing" TargetMode="External"/><Relationship Id="rId6" Type="http://schemas.openxmlformats.org/officeDocument/2006/relationships/hyperlink" Target="https://docs.google.com/file/d/1ZVC4oAX6fBLyKRFP7d8KLsHcyY1LMAJ0Ywfn4TpiKvu-RstixzF5UP5ezMmr/edit?usp=sharing" TargetMode="External"/><Relationship Id="rId7" Type="http://schemas.openxmlformats.org/officeDocument/2006/relationships/hyperlink" Target="http://www.youtube.com/watch?v=4dsfaRetpuw" TargetMode="External"/><Relationship Id="rId8" Type="http://schemas.openxmlformats.org/officeDocument/2006/relationships/hyperlink" Target="http://www.dailynewsegypt.com/2013/07/18/rights-groups-allege-hostile-campaign-against-palestinians-and-syrians-in-egy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4435</Words>
  <Characters>24393</Characters>
  <Application>Microsoft Macintosh Word</Application>
  <DocSecurity>0</DocSecurity>
  <Lines>203</Lines>
  <Paragraphs>57</Paragraphs>
  <ScaleCrop>false</ScaleCrop>
  <Company>Home</Company>
  <LinksUpToDate>false</LinksUpToDate>
  <CharactersWithSpaces>28771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Egypt’s humanitarian shame</dc:title>
  <dc:creator>Sherif Elsayed-Ali</dc:creator>
  <cp:lastModifiedBy>Emilie Lembree</cp:lastModifiedBy>
  <cp:revision>2</cp:revision>
  <cp:lastPrinted>2013-10-14T10:59:00Z</cp:lastPrinted>
  <dcterms:created xsi:type="dcterms:W3CDTF">2013-10-18T06:45:00Z</dcterms:created>
  <dcterms:modified xsi:type="dcterms:W3CDTF">2013-10-18T06:45:00Z</dcterms:modified>
</cp:coreProperties>
</file>